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6F662" w14:textId="77777777" w:rsidR="0015002B" w:rsidRPr="000B562B" w:rsidRDefault="0015002B" w:rsidP="0015002B">
      <w:pPr>
        <w:pStyle w:val="a3"/>
        <w:spacing w:before="0" w:beforeAutospacing="0" w:after="0" w:afterAutospacing="0" w:line="360" w:lineRule="auto"/>
        <w:jc w:val="center"/>
      </w:pPr>
      <w:r w:rsidRPr="000B562B">
        <w:rPr>
          <w:b/>
          <w:bCs/>
        </w:rPr>
        <w:t>ПРЕДЛОЖЕНИЕ ЗАКЛЮЧИТЬ ДОГОВОР О ПРИОБРЕТЕНИИ</w:t>
      </w:r>
      <w:r w:rsidRPr="000B562B">
        <w:rPr>
          <w:rStyle w:val="apple-converted-space"/>
          <w:b/>
          <w:bCs/>
        </w:rPr>
        <w:t> </w:t>
      </w:r>
      <w:r w:rsidRPr="000B562B">
        <w:rPr>
          <w:b/>
          <w:bCs/>
        </w:rPr>
        <w:t>ТОВАРА ДИСТАНЦИОННЫМ СПОСОБОМ</w:t>
      </w:r>
    </w:p>
    <w:p w14:paraId="3346C9D8" w14:textId="77777777" w:rsidR="0015002B" w:rsidRPr="000B562B" w:rsidRDefault="0015002B" w:rsidP="0015002B">
      <w:pPr>
        <w:jc w:val="center"/>
        <w:rPr>
          <w:b/>
          <w:bCs/>
        </w:rPr>
      </w:pPr>
      <w:r w:rsidRPr="000B562B">
        <w:rPr>
          <w:b/>
          <w:bCs/>
        </w:rPr>
        <w:t>(ПУБЛИЧНАЯ ОФЕРТА)</w:t>
      </w:r>
    </w:p>
    <w:p w14:paraId="3DBA3ECF" w14:textId="77777777" w:rsidR="0015002B" w:rsidRPr="000B562B" w:rsidRDefault="0015002B" w:rsidP="0015002B">
      <w:pPr>
        <w:jc w:val="center"/>
        <w:rPr>
          <w:bCs/>
          <w:i/>
        </w:rPr>
      </w:pPr>
      <w:r w:rsidRPr="000B562B">
        <w:rPr>
          <w:bCs/>
          <w:i/>
        </w:rPr>
        <w:t>посредством интернет сайта vdrifte.ru</w:t>
      </w:r>
    </w:p>
    <w:p w14:paraId="2D084EC9" w14:textId="77777777" w:rsidR="0015002B" w:rsidRPr="000B562B" w:rsidRDefault="0015002B" w:rsidP="0015002B">
      <w:pPr>
        <w:jc w:val="center"/>
        <w:rPr>
          <w:bCs/>
          <w:i/>
        </w:rPr>
      </w:pPr>
    </w:p>
    <w:p w14:paraId="32C348B7" w14:textId="77777777" w:rsidR="0015002B" w:rsidRPr="000B562B" w:rsidRDefault="0015002B" w:rsidP="00F92940">
      <w:pPr>
        <w:pStyle w:val="1"/>
        <w:spacing w:line="240" w:lineRule="auto"/>
        <w:ind w:firstLine="708"/>
        <w:jc w:val="both"/>
        <w:rPr>
          <w:rFonts w:ascii="Times New Roman" w:hAnsi="Times New Roman" w:cs="Times New Roman"/>
          <w:color w:val="auto"/>
          <w:szCs w:val="22"/>
        </w:rPr>
      </w:pPr>
      <w:r w:rsidRPr="000B562B">
        <w:rPr>
          <w:rFonts w:ascii="Times New Roman" w:hAnsi="Times New Roman" w:cs="Times New Roman"/>
          <w:color w:val="auto"/>
          <w:szCs w:val="22"/>
        </w:rPr>
        <w:t xml:space="preserve">Настоящая Публичная Оферта является предложением Администрации Интернет Сайта заключить публичный договор о приобретении товара дистанционным способом посредством интернет сайта </w:t>
      </w:r>
      <w:r w:rsidRPr="000B562B">
        <w:rPr>
          <w:rFonts w:ascii="Times New Roman" w:hAnsi="Times New Roman" w:cs="Times New Roman"/>
          <w:bCs/>
          <w:color w:val="auto"/>
          <w:szCs w:val="22"/>
        </w:rPr>
        <w:t>vdrifte.ru</w:t>
      </w:r>
      <w:r w:rsidRPr="000B562B">
        <w:rPr>
          <w:rFonts w:ascii="Times New Roman" w:hAnsi="Times New Roman" w:cs="Times New Roman"/>
          <w:color w:val="auto"/>
          <w:szCs w:val="22"/>
        </w:rPr>
        <w:t xml:space="preserve"> с любым заинтересованным лицом на условиях, предусмотренных ниже. Настоящий Договор является публичной офертой в соответствии со ст. 437 Гражданского кодекса РФ, т.е. содержит все существенные условия Договора, из которого усматривается воля лица, делающего предложение заключить Договор на указанных условиях с любым лицом, совершившим акцепт оферты в соответствии с условиями настоящего Договора. </w:t>
      </w:r>
    </w:p>
    <w:p w14:paraId="08C96A34" w14:textId="77777777" w:rsidR="0015002B" w:rsidRPr="000B562B" w:rsidRDefault="0015002B" w:rsidP="00F92940">
      <w:pPr>
        <w:pStyle w:val="1"/>
        <w:spacing w:line="240" w:lineRule="auto"/>
        <w:jc w:val="both"/>
        <w:rPr>
          <w:rFonts w:ascii="Times New Roman" w:hAnsi="Times New Roman" w:cs="Times New Roman"/>
          <w:color w:val="auto"/>
          <w:szCs w:val="22"/>
        </w:rPr>
      </w:pPr>
      <w:r w:rsidRPr="000B562B">
        <w:rPr>
          <w:rFonts w:ascii="Times New Roman" w:hAnsi="Times New Roman" w:cs="Times New Roman"/>
          <w:color w:val="auto"/>
          <w:szCs w:val="22"/>
        </w:rPr>
        <w:t xml:space="preserve"> </w:t>
      </w:r>
    </w:p>
    <w:p w14:paraId="31FBF893" w14:textId="77777777" w:rsidR="0015002B" w:rsidRPr="000B562B" w:rsidRDefault="000B562B" w:rsidP="00F92940">
      <w:pPr>
        <w:pStyle w:val="1"/>
        <w:spacing w:line="240" w:lineRule="auto"/>
        <w:ind w:firstLine="708"/>
        <w:jc w:val="both"/>
        <w:rPr>
          <w:rFonts w:ascii="Times New Roman" w:hAnsi="Times New Roman" w:cs="Times New Roman"/>
          <w:color w:val="auto"/>
          <w:szCs w:val="22"/>
        </w:rPr>
      </w:pPr>
      <w:r w:rsidRPr="000B562B">
        <w:rPr>
          <w:rFonts w:ascii="Times New Roman" w:hAnsi="Times New Roman" w:cs="Times New Roman"/>
          <w:color w:val="auto"/>
          <w:szCs w:val="22"/>
        </w:rPr>
        <w:t xml:space="preserve">ООО </w:t>
      </w:r>
      <w:r w:rsidRPr="000B562B">
        <w:rPr>
          <w:rFonts w:ascii="Times New Roman" w:hAnsi="Times New Roman" w:cs="Times New Roman"/>
          <w:color w:val="auto"/>
          <w:szCs w:val="22"/>
          <w:lang w:val="en-US"/>
        </w:rPr>
        <w:t>“</w:t>
      </w:r>
      <w:r w:rsidRPr="000B562B">
        <w:rPr>
          <w:rFonts w:ascii="Times New Roman" w:hAnsi="Times New Roman" w:cs="Times New Roman"/>
          <w:color w:val="auto"/>
          <w:szCs w:val="22"/>
        </w:rPr>
        <w:t>Русская Дрифт Серия</w:t>
      </w:r>
      <w:r w:rsidRPr="000B562B">
        <w:rPr>
          <w:rFonts w:ascii="Times New Roman" w:hAnsi="Times New Roman" w:cs="Times New Roman"/>
          <w:color w:val="auto"/>
          <w:szCs w:val="22"/>
          <w:lang w:val="en-US"/>
        </w:rPr>
        <w:t>”</w:t>
      </w:r>
      <w:r w:rsidR="0015002B" w:rsidRPr="000B562B">
        <w:rPr>
          <w:rFonts w:ascii="Times New Roman" w:hAnsi="Times New Roman" w:cs="Times New Roman"/>
          <w:color w:val="auto"/>
          <w:szCs w:val="22"/>
        </w:rPr>
        <w:t xml:space="preserve">, именуемое в дальнейшем </w:t>
      </w:r>
      <w:r w:rsidR="0015002B" w:rsidRPr="000B562B">
        <w:rPr>
          <w:rFonts w:ascii="Times New Roman" w:hAnsi="Times New Roman" w:cs="Times New Roman"/>
          <w:b/>
          <w:color w:val="auto"/>
          <w:szCs w:val="22"/>
        </w:rPr>
        <w:t>Продавец</w:t>
      </w:r>
      <w:r w:rsidR="0015002B" w:rsidRPr="000B562B">
        <w:rPr>
          <w:rFonts w:ascii="Times New Roman" w:hAnsi="Times New Roman" w:cs="Times New Roman"/>
          <w:color w:val="auto"/>
          <w:szCs w:val="22"/>
        </w:rPr>
        <w:t xml:space="preserve">, с одной стороны, и физическое или юридическое лицо, акцептовавшее условия настоящей оферты, именуемое в дальнейшем </w:t>
      </w:r>
      <w:r w:rsidR="0015002B" w:rsidRPr="000B562B">
        <w:rPr>
          <w:rFonts w:ascii="Times New Roman" w:hAnsi="Times New Roman" w:cs="Times New Roman"/>
          <w:b/>
          <w:color w:val="auto"/>
          <w:szCs w:val="22"/>
        </w:rPr>
        <w:t>Покупатель</w:t>
      </w:r>
      <w:r w:rsidR="0015002B" w:rsidRPr="000B562B">
        <w:rPr>
          <w:rFonts w:ascii="Times New Roman" w:hAnsi="Times New Roman" w:cs="Times New Roman"/>
          <w:color w:val="auto"/>
          <w:szCs w:val="22"/>
        </w:rPr>
        <w:t xml:space="preserve">, с другой стороны, далее совместно именуемые </w:t>
      </w:r>
      <w:r w:rsidR="0015002B" w:rsidRPr="000B562B">
        <w:rPr>
          <w:rFonts w:ascii="Times New Roman" w:hAnsi="Times New Roman" w:cs="Times New Roman"/>
          <w:b/>
          <w:color w:val="auto"/>
          <w:szCs w:val="22"/>
        </w:rPr>
        <w:t>Стороны</w:t>
      </w:r>
      <w:r w:rsidR="0015002B" w:rsidRPr="000B562B">
        <w:rPr>
          <w:rFonts w:ascii="Times New Roman" w:hAnsi="Times New Roman" w:cs="Times New Roman"/>
          <w:color w:val="auto"/>
          <w:szCs w:val="22"/>
        </w:rPr>
        <w:t xml:space="preserve">, а по отдельности – </w:t>
      </w:r>
      <w:r w:rsidR="0015002B" w:rsidRPr="000B562B">
        <w:rPr>
          <w:rFonts w:ascii="Times New Roman" w:hAnsi="Times New Roman" w:cs="Times New Roman"/>
          <w:b/>
          <w:color w:val="auto"/>
          <w:szCs w:val="22"/>
        </w:rPr>
        <w:t>Сторона</w:t>
      </w:r>
      <w:r w:rsidR="0015002B" w:rsidRPr="000B562B">
        <w:rPr>
          <w:rFonts w:ascii="Times New Roman" w:hAnsi="Times New Roman" w:cs="Times New Roman"/>
          <w:color w:val="auto"/>
          <w:szCs w:val="22"/>
        </w:rPr>
        <w:t>, договорились заключить настоящий договор на указанных ниже условиях.</w:t>
      </w:r>
    </w:p>
    <w:p w14:paraId="2A7BF546" w14:textId="77777777" w:rsidR="0015002B" w:rsidRPr="000B562B" w:rsidRDefault="0015002B" w:rsidP="00F92940">
      <w:pPr>
        <w:pStyle w:val="1"/>
        <w:spacing w:line="240" w:lineRule="auto"/>
        <w:ind w:firstLine="708"/>
        <w:jc w:val="both"/>
        <w:rPr>
          <w:rFonts w:ascii="Times New Roman" w:hAnsi="Times New Roman" w:cs="Times New Roman"/>
          <w:color w:val="auto"/>
          <w:szCs w:val="22"/>
        </w:rPr>
      </w:pPr>
      <w:r w:rsidRPr="000B562B">
        <w:rPr>
          <w:rFonts w:ascii="Times New Roman" w:hAnsi="Times New Roman" w:cs="Times New Roman"/>
          <w:color w:val="auto"/>
          <w:szCs w:val="22"/>
        </w:rPr>
        <w:t>Электронный Договор по юридической силе приравнивается к Договору, составленному в письменной форме и подписанному Сторонами, в том числе удостоверенному печатями Сторон.</w:t>
      </w:r>
    </w:p>
    <w:p w14:paraId="707D380C" w14:textId="77777777" w:rsidR="0015002B" w:rsidRPr="000B562B" w:rsidRDefault="0015002B" w:rsidP="00F92940">
      <w:pPr>
        <w:pStyle w:val="1"/>
        <w:spacing w:line="240" w:lineRule="auto"/>
        <w:ind w:firstLine="708"/>
        <w:jc w:val="both"/>
        <w:rPr>
          <w:rFonts w:ascii="Times New Roman" w:hAnsi="Times New Roman" w:cs="Times New Roman"/>
          <w:color w:val="auto"/>
          <w:szCs w:val="22"/>
        </w:rPr>
      </w:pPr>
      <w:r w:rsidRPr="000B562B">
        <w:rPr>
          <w:rFonts w:ascii="Times New Roman" w:hAnsi="Times New Roman" w:cs="Times New Roman"/>
          <w:color w:val="auto"/>
          <w:szCs w:val="22"/>
        </w:rPr>
        <w:t xml:space="preserve">Акцепт признаётся полным и безоговорочным исключительно в том случае, если Покупатель согласился со всеми условиями настоящего Договора, прошел процедуру регистрации (или совершил любые другие действия, которые приравниваются к регистрации) в Интернет Сайте, разместил заявку о приобретении товара дистанционным способом и произвел оплату за товары. </w:t>
      </w:r>
    </w:p>
    <w:p w14:paraId="0EDC185A" w14:textId="77777777" w:rsidR="0015002B" w:rsidRPr="000B562B" w:rsidRDefault="0015002B" w:rsidP="00F92940">
      <w:pPr>
        <w:pStyle w:val="1"/>
        <w:spacing w:line="240" w:lineRule="auto"/>
        <w:ind w:firstLine="708"/>
        <w:jc w:val="both"/>
        <w:rPr>
          <w:rFonts w:ascii="Times New Roman" w:hAnsi="Times New Roman" w:cs="Times New Roman"/>
          <w:color w:val="auto"/>
          <w:szCs w:val="22"/>
        </w:rPr>
      </w:pPr>
      <w:r w:rsidRPr="000B562B">
        <w:rPr>
          <w:rFonts w:ascii="Times New Roman" w:hAnsi="Times New Roman" w:cs="Times New Roman"/>
          <w:color w:val="auto"/>
          <w:szCs w:val="22"/>
          <w:highlight w:val="white"/>
        </w:rPr>
        <w:t>Прохождение процедуры регистрации и оплата, является официальным и безоговорочным согласием и принятием Заказчиком условий настоящего Договора.</w:t>
      </w:r>
    </w:p>
    <w:p w14:paraId="2C9EEF11" w14:textId="77777777" w:rsidR="0015002B" w:rsidRPr="000B562B" w:rsidRDefault="0015002B" w:rsidP="00F92940">
      <w:pPr>
        <w:pStyle w:val="1"/>
        <w:spacing w:line="240" w:lineRule="auto"/>
        <w:jc w:val="both"/>
        <w:rPr>
          <w:rFonts w:ascii="Times New Roman" w:hAnsi="Times New Roman" w:cs="Times New Roman"/>
          <w:color w:val="auto"/>
          <w:szCs w:val="22"/>
        </w:rPr>
      </w:pPr>
    </w:p>
    <w:p w14:paraId="684625C2" w14:textId="77777777" w:rsidR="0015002B" w:rsidRPr="000B562B" w:rsidRDefault="0015002B" w:rsidP="00F92940">
      <w:pPr>
        <w:pStyle w:val="1"/>
        <w:spacing w:line="240" w:lineRule="auto"/>
        <w:jc w:val="center"/>
        <w:rPr>
          <w:rFonts w:ascii="Times New Roman" w:hAnsi="Times New Roman" w:cs="Times New Roman"/>
          <w:i/>
          <w:color w:val="auto"/>
          <w:szCs w:val="22"/>
        </w:rPr>
      </w:pPr>
      <w:r w:rsidRPr="000B562B">
        <w:rPr>
          <w:rFonts w:ascii="Times New Roman" w:hAnsi="Times New Roman" w:cs="Times New Roman"/>
          <w:i/>
          <w:color w:val="auto"/>
          <w:szCs w:val="22"/>
        </w:rPr>
        <w:t xml:space="preserve">Стороны заключают настоящий  Договор о приобретении товара дистанционным способом посредством интернет сайта </w:t>
      </w:r>
      <w:r w:rsidRPr="000B562B">
        <w:rPr>
          <w:rFonts w:ascii="Times New Roman" w:hAnsi="Times New Roman" w:cs="Times New Roman"/>
          <w:bCs/>
          <w:i/>
          <w:color w:val="auto"/>
          <w:szCs w:val="22"/>
        </w:rPr>
        <w:t>vdrifte.ru</w:t>
      </w:r>
      <w:r w:rsidRPr="000B562B">
        <w:rPr>
          <w:rFonts w:ascii="Times New Roman" w:hAnsi="Times New Roman" w:cs="Times New Roman"/>
          <w:i/>
          <w:color w:val="auto"/>
          <w:szCs w:val="22"/>
        </w:rPr>
        <w:t>, на следующих условиях:</w:t>
      </w:r>
    </w:p>
    <w:p w14:paraId="6623615C" w14:textId="77777777" w:rsidR="0015002B" w:rsidRPr="000B562B" w:rsidRDefault="0015002B" w:rsidP="00F92940">
      <w:pPr>
        <w:jc w:val="center"/>
        <w:rPr>
          <w:sz w:val="22"/>
          <w:szCs w:val="22"/>
        </w:rPr>
      </w:pPr>
    </w:p>
    <w:p w14:paraId="765AF71C" w14:textId="77777777" w:rsidR="0075231E" w:rsidRPr="000B562B" w:rsidRDefault="0075231E" w:rsidP="00F92940">
      <w:pPr>
        <w:ind w:firstLine="708"/>
        <w:jc w:val="both"/>
        <w:rPr>
          <w:sz w:val="22"/>
          <w:szCs w:val="22"/>
        </w:rPr>
      </w:pPr>
      <w:r w:rsidRPr="000B562B">
        <w:rPr>
          <w:b/>
          <w:sz w:val="22"/>
          <w:szCs w:val="22"/>
        </w:rPr>
        <w:t>Интернет магазин</w:t>
      </w:r>
      <w:r w:rsidRPr="000B562B">
        <w:rPr>
          <w:sz w:val="22"/>
          <w:szCs w:val="22"/>
        </w:rPr>
        <w:t xml:space="preserve"> </w:t>
      </w:r>
      <w:r w:rsidRPr="000B562B">
        <w:rPr>
          <w:b/>
          <w:sz w:val="22"/>
          <w:szCs w:val="22"/>
        </w:rPr>
        <w:t>“</w:t>
      </w:r>
      <w:r w:rsidRPr="000B562B">
        <w:rPr>
          <w:b/>
          <w:bCs/>
          <w:sz w:val="22"/>
          <w:szCs w:val="22"/>
        </w:rPr>
        <w:t>vdrifte.ru</w:t>
      </w:r>
      <w:r w:rsidRPr="000B562B">
        <w:rPr>
          <w:b/>
          <w:sz w:val="22"/>
          <w:szCs w:val="22"/>
        </w:rPr>
        <w:t>”</w:t>
      </w:r>
      <w:r w:rsidRPr="000B562B">
        <w:rPr>
          <w:sz w:val="22"/>
          <w:szCs w:val="22"/>
        </w:rPr>
        <w:t xml:space="preserve"> (далее “Интернет магазин”) – Интернет-сайт, расположенный по адресу </w:t>
      </w:r>
      <w:r w:rsidRPr="000B562B">
        <w:rPr>
          <w:bCs/>
          <w:sz w:val="22"/>
          <w:szCs w:val="22"/>
        </w:rPr>
        <w:t>vdrifte.ru</w:t>
      </w:r>
      <w:r w:rsidRPr="000B562B">
        <w:rPr>
          <w:sz w:val="22"/>
          <w:szCs w:val="22"/>
        </w:rPr>
        <w:t xml:space="preserve">. </w:t>
      </w:r>
    </w:p>
    <w:p w14:paraId="1AC6F492" w14:textId="77777777" w:rsidR="0075231E" w:rsidRPr="000B562B" w:rsidRDefault="0075231E" w:rsidP="00F92940">
      <w:pPr>
        <w:ind w:firstLine="708"/>
        <w:jc w:val="both"/>
        <w:rPr>
          <w:sz w:val="22"/>
          <w:szCs w:val="22"/>
        </w:rPr>
      </w:pPr>
      <w:r w:rsidRPr="000B562B">
        <w:rPr>
          <w:b/>
          <w:sz w:val="22"/>
          <w:szCs w:val="22"/>
        </w:rPr>
        <w:t>Администрация Интернет магазина</w:t>
      </w:r>
      <w:r w:rsidRPr="000B562B">
        <w:rPr>
          <w:sz w:val="22"/>
          <w:szCs w:val="22"/>
        </w:rPr>
        <w:t xml:space="preserve"> – сотрудники, уполномоченные на управление Сайтом </w:t>
      </w:r>
      <w:r w:rsidRPr="000B562B">
        <w:rPr>
          <w:bCs/>
          <w:sz w:val="22"/>
          <w:szCs w:val="22"/>
        </w:rPr>
        <w:t>vdrifte.ru</w:t>
      </w:r>
      <w:r w:rsidRPr="000B562B">
        <w:rPr>
          <w:sz w:val="22"/>
          <w:szCs w:val="22"/>
        </w:rPr>
        <w:t xml:space="preserve">. </w:t>
      </w:r>
    </w:p>
    <w:p w14:paraId="5DA14134" w14:textId="77777777" w:rsidR="0075231E" w:rsidRPr="000B562B" w:rsidRDefault="0075231E" w:rsidP="00F92940">
      <w:pPr>
        <w:ind w:firstLine="708"/>
        <w:jc w:val="both"/>
        <w:rPr>
          <w:sz w:val="22"/>
          <w:szCs w:val="22"/>
        </w:rPr>
      </w:pPr>
      <w:r w:rsidRPr="000B562B">
        <w:rPr>
          <w:b/>
          <w:sz w:val="22"/>
          <w:szCs w:val="22"/>
        </w:rPr>
        <w:t>Пользователь Интернет магазина</w:t>
      </w:r>
      <w:r w:rsidRPr="000B562B">
        <w:rPr>
          <w:sz w:val="22"/>
          <w:szCs w:val="22"/>
        </w:rPr>
        <w:t xml:space="preserve"> (далее “Пользователь”) – любое лицо, которое имеет доступ к интернет магазину и использует его функциональность и сервисы. </w:t>
      </w:r>
    </w:p>
    <w:p w14:paraId="0E4F62A0" w14:textId="77777777" w:rsidR="0075231E" w:rsidRPr="000B562B" w:rsidRDefault="0075231E" w:rsidP="00F92940">
      <w:pPr>
        <w:ind w:firstLine="708"/>
        <w:jc w:val="both"/>
        <w:rPr>
          <w:sz w:val="22"/>
          <w:szCs w:val="22"/>
        </w:rPr>
      </w:pPr>
      <w:r w:rsidRPr="000B562B">
        <w:rPr>
          <w:b/>
          <w:sz w:val="22"/>
          <w:szCs w:val="22"/>
        </w:rPr>
        <w:t>Товар –</w:t>
      </w:r>
      <w:r w:rsidRPr="000B562B">
        <w:rPr>
          <w:sz w:val="22"/>
          <w:szCs w:val="22"/>
        </w:rPr>
        <w:t xml:space="preserve"> электронные билеты, одежда и другие товары, представленные в каталоге Интернет магазина для их реализации Пользователям в рамках и на условиях, регламентируемых публичной офертой, размещенной на страницах Интернет магазина. </w:t>
      </w:r>
    </w:p>
    <w:p w14:paraId="16875BD6" w14:textId="77777777" w:rsidR="0075231E" w:rsidRPr="000B562B" w:rsidRDefault="0075231E" w:rsidP="00F92940">
      <w:pPr>
        <w:ind w:firstLine="708"/>
        <w:jc w:val="both"/>
        <w:rPr>
          <w:sz w:val="22"/>
          <w:szCs w:val="22"/>
        </w:rPr>
      </w:pPr>
      <w:r w:rsidRPr="000B562B">
        <w:rPr>
          <w:b/>
          <w:sz w:val="22"/>
          <w:szCs w:val="22"/>
        </w:rPr>
        <w:t xml:space="preserve">Заказ </w:t>
      </w:r>
      <w:r w:rsidRPr="000B562B">
        <w:rPr>
          <w:sz w:val="22"/>
          <w:szCs w:val="22"/>
        </w:rPr>
        <w:t xml:space="preserve">– заявка Пользователя на приобретение Товара из каталога Интернет магазина, оформленная посредством заполнения соответствующей электронной формы в Интернет магазине. </w:t>
      </w:r>
    </w:p>
    <w:p w14:paraId="61DACDB3" w14:textId="77777777" w:rsidR="0075231E" w:rsidRPr="000B562B" w:rsidRDefault="0075231E" w:rsidP="00F92940">
      <w:pPr>
        <w:ind w:firstLine="708"/>
        <w:jc w:val="both"/>
        <w:rPr>
          <w:sz w:val="22"/>
          <w:szCs w:val="22"/>
        </w:rPr>
      </w:pPr>
      <w:r w:rsidRPr="000B562B">
        <w:rPr>
          <w:b/>
          <w:sz w:val="22"/>
          <w:szCs w:val="22"/>
        </w:rPr>
        <w:t>Регистрация</w:t>
      </w:r>
      <w:r w:rsidRPr="000B562B">
        <w:rPr>
          <w:sz w:val="22"/>
          <w:szCs w:val="22"/>
        </w:rPr>
        <w:t xml:space="preserve"> – процедура внесения персональных данных Пользователя в специальную форму на страницах Интернет магазина с целью осуществления доступа Пользователя к персонализированным сервисам Интернет магазина. При этом Пользователь становится зарегистрированным. </w:t>
      </w:r>
    </w:p>
    <w:p w14:paraId="22122545" w14:textId="77777777" w:rsidR="0075231E" w:rsidRPr="000B562B" w:rsidRDefault="0075231E" w:rsidP="00F92940">
      <w:pPr>
        <w:ind w:firstLine="708"/>
        <w:jc w:val="both"/>
        <w:rPr>
          <w:sz w:val="22"/>
          <w:szCs w:val="22"/>
        </w:rPr>
      </w:pPr>
      <w:r w:rsidRPr="000B562B">
        <w:rPr>
          <w:b/>
          <w:sz w:val="22"/>
          <w:szCs w:val="22"/>
        </w:rPr>
        <w:t>Политика конфиденциальности</w:t>
      </w:r>
      <w:r w:rsidRPr="000B562B">
        <w:rPr>
          <w:sz w:val="22"/>
          <w:szCs w:val="22"/>
        </w:rPr>
        <w:t xml:space="preserve"> – документ, регулирующий обязательства Администрации Интернет магазина “</w:t>
      </w:r>
      <w:r w:rsidRPr="000B562B">
        <w:rPr>
          <w:bCs/>
          <w:sz w:val="22"/>
          <w:szCs w:val="22"/>
        </w:rPr>
        <w:t>vdrifte.ru</w:t>
      </w:r>
      <w:r w:rsidRPr="000B562B">
        <w:rPr>
          <w:sz w:val="22"/>
          <w:szCs w:val="22"/>
        </w:rPr>
        <w:t xml:space="preserve">”, расположенного на доменном имени </w:t>
      </w:r>
      <w:r w:rsidRPr="000B562B">
        <w:rPr>
          <w:bCs/>
          <w:sz w:val="22"/>
          <w:szCs w:val="22"/>
        </w:rPr>
        <w:t>vdrifte.ru</w:t>
      </w:r>
      <w:r w:rsidRPr="000B562B">
        <w:rPr>
          <w:sz w:val="22"/>
          <w:szCs w:val="22"/>
        </w:rPr>
        <w:t xml:space="preserve">, в части обработки персональных данных Пользователя и публикуемый по адресу </w:t>
      </w:r>
      <w:hyperlink r:id="rId4" w:history="1">
        <w:r w:rsidR="000B562B" w:rsidRPr="000B562B">
          <w:rPr>
            <w:rStyle w:val="a4"/>
            <w:color w:val="auto"/>
            <w:sz w:val="22"/>
            <w:szCs w:val="22"/>
          </w:rPr>
          <w:t>http://</w:t>
        </w:r>
        <w:r w:rsidR="000B562B" w:rsidRPr="000B562B">
          <w:rPr>
            <w:rStyle w:val="a4"/>
            <w:bCs/>
            <w:color w:val="auto"/>
            <w:sz w:val="22"/>
            <w:szCs w:val="22"/>
          </w:rPr>
          <w:t>vdrifte.ru</w:t>
        </w:r>
        <w:r w:rsidR="000B562B" w:rsidRPr="000B562B">
          <w:rPr>
            <w:rStyle w:val="a4"/>
            <w:color w:val="auto"/>
            <w:sz w:val="22"/>
            <w:szCs w:val="22"/>
          </w:rPr>
          <w:t>/</w:t>
        </w:r>
        <w:r w:rsidR="000B562B" w:rsidRPr="000B562B">
          <w:rPr>
            <w:rStyle w:val="a4"/>
            <w:color w:val="auto"/>
            <w:sz w:val="22"/>
            <w:szCs w:val="22"/>
            <w:lang w:val="en-US"/>
          </w:rPr>
          <w:t>docs/rds_policy.docx</w:t>
        </w:r>
      </w:hyperlink>
      <w:r w:rsidR="000B562B" w:rsidRPr="000B562B">
        <w:rPr>
          <w:sz w:val="22"/>
          <w:szCs w:val="22"/>
          <w:lang w:val="en-US"/>
        </w:rPr>
        <w:t xml:space="preserve"> </w:t>
      </w:r>
      <w:r w:rsidRPr="000B562B">
        <w:rPr>
          <w:sz w:val="22"/>
          <w:szCs w:val="22"/>
        </w:rPr>
        <w:t xml:space="preserve">. </w:t>
      </w:r>
    </w:p>
    <w:p w14:paraId="2D2C885B" w14:textId="77777777" w:rsidR="0075231E" w:rsidRPr="000B562B" w:rsidRDefault="0075231E" w:rsidP="00F92940">
      <w:pPr>
        <w:ind w:firstLine="708"/>
        <w:jc w:val="both"/>
        <w:rPr>
          <w:sz w:val="22"/>
          <w:szCs w:val="22"/>
        </w:rPr>
      </w:pPr>
      <w:r w:rsidRPr="000B562B">
        <w:rPr>
          <w:b/>
          <w:sz w:val="22"/>
          <w:szCs w:val="22"/>
        </w:rPr>
        <w:t>Публичная оферта</w:t>
      </w:r>
      <w:r w:rsidRPr="000B562B">
        <w:rPr>
          <w:sz w:val="22"/>
          <w:szCs w:val="22"/>
        </w:rPr>
        <w:t xml:space="preserve"> – предложение о заключении договора о приобретении товара дистанционным способом посредством Интернет магазина “</w:t>
      </w:r>
      <w:r w:rsidRPr="000B562B">
        <w:rPr>
          <w:bCs/>
          <w:sz w:val="22"/>
          <w:szCs w:val="22"/>
        </w:rPr>
        <w:t>vdrifte.ru</w:t>
      </w:r>
      <w:r w:rsidRPr="000B562B">
        <w:rPr>
          <w:sz w:val="22"/>
          <w:szCs w:val="22"/>
        </w:rPr>
        <w:t xml:space="preserve">”. </w:t>
      </w:r>
    </w:p>
    <w:p w14:paraId="2077DF0E" w14:textId="77777777" w:rsidR="0075231E" w:rsidRPr="000B562B" w:rsidRDefault="0075231E" w:rsidP="00F92940">
      <w:pPr>
        <w:ind w:firstLine="708"/>
        <w:jc w:val="both"/>
        <w:rPr>
          <w:sz w:val="22"/>
          <w:szCs w:val="22"/>
        </w:rPr>
      </w:pPr>
      <w:r w:rsidRPr="000B562B">
        <w:rPr>
          <w:b/>
          <w:sz w:val="22"/>
          <w:szCs w:val="22"/>
        </w:rPr>
        <w:t>Продавец</w:t>
      </w:r>
      <w:r w:rsidRPr="000B562B">
        <w:rPr>
          <w:sz w:val="22"/>
          <w:szCs w:val="22"/>
        </w:rPr>
        <w:t xml:space="preserve"> – зарегистрированный в установленном законодательством Российской Федерации порядке субъект предпринимательской деятельности - </w:t>
      </w:r>
      <w:r w:rsidR="000B562B" w:rsidRPr="000B562B">
        <w:rPr>
          <w:szCs w:val="22"/>
        </w:rPr>
        <w:t xml:space="preserve">ООО </w:t>
      </w:r>
      <w:r w:rsidR="000B562B" w:rsidRPr="000B562B">
        <w:rPr>
          <w:szCs w:val="22"/>
          <w:lang w:val="en-US"/>
        </w:rPr>
        <w:t>“</w:t>
      </w:r>
      <w:r w:rsidR="000B562B" w:rsidRPr="000B562B">
        <w:rPr>
          <w:szCs w:val="22"/>
        </w:rPr>
        <w:t>Русская Дрифт Серия</w:t>
      </w:r>
      <w:r w:rsidR="000B562B" w:rsidRPr="000B562B">
        <w:rPr>
          <w:szCs w:val="22"/>
          <w:lang w:val="en-US"/>
        </w:rPr>
        <w:t>”</w:t>
      </w:r>
      <w:r w:rsidR="000B562B" w:rsidRPr="000B562B">
        <w:rPr>
          <w:szCs w:val="22"/>
        </w:rPr>
        <w:t>,</w:t>
      </w:r>
      <w:r w:rsidRPr="000B562B">
        <w:rPr>
          <w:sz w:val="22"/>
          <w:szCs w:val="22"/>
        </w:rPr>
        <w:t xml:space="preserve"> </w:t>
      </w:r>
      <w:r w:rsidRPr="000B562B">
        <w:rPr>
          <w:sz w:val="22"/>
          <w:szCs w:val="22"/>
        </w:rPr>
        <w:lastRenderedPageBreak/>
        <w:t xml:space="preserve">представленный Администрацией Интернет магазина, который предлагает пользователям Интернет магазина ознакомиться с текстовым и графическим описанием реализуемого Товара, с текстом настоящего Договора (оферта), после чего заключить договор о приобретении такого товара посредством Интернет магазина. </w:t>
      </w:r>
    </w:p>
    <w:p w14:paraId="31B4E751" w14:textId="77777777" w:rsidR="0075231E" w:rsidRPr="000B562B" w:rsidRDefault="0075231E" w:rsidP="00F92940">
      <w:pPr>
        <w:ind w:firstLine="708"/>
        <w:jc w:val="both"/>
        <w:rPr>
          <w:sz w:val="22"/>
          <w:szCs w:val="22"/>
        </w:rPr>
      </w:pPr>
      <w:r w:rsidRPr="000B562B">
        <w:rPr>
          <w:b/>
          <w:sz w:val="22"/>
          <w:szCs w:val="22"/>
        </w:rPr>
        <w:t>Покупатель</w:t>
      </w:r>
      <w:r w:rsidRPr="000B562B">
        <w:rPr>
          <w:sz w:val="22"/>
          <w:szCs w:val="22"/>
        </w:rPr>
        <w:t xml:space="preserve"> - Пользователь Интернет магазина, лицо, которое ознакомилось и полностью приняло Политику конфиденциальности и настоящий Договор (Оферта), произвёло Заказ предлагаемого Продавцом Товара в порядке и в сроки, установленные настоящим Договором (оферта), а также произвёло оплату заказанного Товара. </w:t>
      </w:r>
    </w:p>
    <w:p w14:paraId="041ACFFE" w14:textId="77777777" w:rsidR="0075231E" w:rsidRPr="000B562B" w:rsidRDefault="0075231E" w:rsidP="00F92940">
      <w:pPr>
        <w:ind w:firstLine="708"/>
        <w:jc w:val="both"/>
        <w:rPr>
          <w:sz w:val="22"/>
          <w:szCs w:val="22"/>
        </w:rPr>
      </w:pPr>
      <w:r w:rsidRPr="000B562B">
        <w:rPr>
          <w:b/>
          <w:sz w:val="22"/>
          <w:szCs w:val="22"/>
        </w:rPr>
        <w:t>Услуги</w:t>
      </w:r>
      <w:r w:rsidRPr="000B562B">
        <w:rPr>
          <w:sz w:val="22"/>
          <w:szCs w:val="22"/>
        </w:rPr>
        <w:t xml:space="preserve"> - перечень действий и договоренностей, которые направлены на представление Покупателю реализуемого Товара посредством текстового и графического описания, а также на исполнение договора о приобретении товара дистанционным способом посредством Интернет магазина, в соответствии с условиями настоящего Договора (оферта) и других документов, которые регулируют взаимоотношения между Продавцом и Покупателем. </w:t>
      </w:r>
    </w:p>
    <w:p w14:paraId="13A9F448" w14:textId="77777777" w:rsidR="0075231E" w:rsidRPr="000B562B" w:rsidRDefault="0075231E" w:rsidP="00F92940">
      <w:pPr>
        <w:ind w:firstLine="708"/>
        <w:jc w:val="both"/>
        <w:rPr>
          <w:sz w:val="22"/>
          <w:szCs w:val="22"/>
        </w:rPr>
      </w:pPr>
      <w:r w:rsidRPr="000B562B">
        <w:rPr>
          <w:b/>
          <w:sz w:val="22"/>
          <w:szCs w:val="22"/>
        </w:rPr>
        <w:t>Акцепт</w:t>
      </w:r>
      <w:r w:rsidRPr="000B562B">
        <w:rPr>
          <w:sz w:val="22"/>
          <w:szCs w:val="22"/>
        </w:rPr>
        <w:t xml:space="preserve"> – юридический факт (действие) принятия Пользователем настоящего Договора (оферта).</w:t>
      </w:r>
    </w:p>
    <w:p w14:paraId="7A0D19B0" w14:textId="77777777" w:rsidR="0075231E" w:rsidRPr="000B562B" w:rsidRDefault="0075231E" w:rsidP="00F92940">
      <w:pPr>
        <w:ind w:firstLine="708"/>
        <w:jc w:val="both"/>
        <w:rPr>
          <w:sz w:val="22"/>
          <w:szCs w:val="22"/>
        </w:rPr>
      </w:pPr>
    </w:p>
    <w:p w14:paraId="639F633B" w14:textId="77777777" w:rsidR="0075231E" w:rsidRPr="000B562B" w:rsidRDefault="0075231E" w:rsidP="00F92940">
      <w:pPr>
        <w:jc w:val="center"/>
        <w:rPr>
          <w:b/>
          <w:sz w:val="22"/>
          <w:szCs w:val="22"/>
        </w:rPr>
      </w:pPr>
      <w:r w:rsidRPr="000B562B">
        <w:rPr>
          <w:b/>
          <w:sz w:val="22"/>
          <w:szCs w:val="22"/>
        </w:rPr>
        <w:t>1. ПРЕДМЕТ ДОГОВОРА</w:t>
      </w:r>
    </w:p>
    <w:p w14:paraId="74AEB6A8" w14:textId="77777777" w:rsidR="0075231E" w:rsidRPr="000B562B" w:rsidRDefault="0075231E" w:rsidP="00F92940">
      <w:pPr>
        <w:rPr>
          <w:sz w:val="22"/>
          <w:szCs w:val="22"/>
        </w:rPr>
      </w:pPr>
    </w:p>
    <w:p w14:paraId="6DA23E45" w14:textId="77777777" w:rsidR="0075231E" w:rsidRPr="000B562B" w:rsidRDefault="0075231E" w:rsidP="00F92940">
      <w:pPr>
        <w:ind w:firstLine="708"/>
        <w:jc w:val="both"/>
        <w:rPr>
          <w:sz w:val="22"/>
          <w:szCs w:val="22"/>
        </w:rPr>
      </w:pPr>
      <w:r w:rsidRPr="000B562B">
        <w:rPr>
          <w:sz w:val="22"/>
          <w:szCs w:val="22"/>
        </w:rPr>
        <w:t>1.1. В рамках настоящего Договора Продавец обязуется, по заказу Покупателя передать последнему в собственность Товар, который содержится в заказе Покупателя, на условиях регламентированных настоящим Договором (оферта), а Покупатель обязуется принять такой Товар, а также произвести его оплату в срок и в размере, оговоренном Сторонами в процессе подтверждения заказа.</w:t>
      </w:r>
    </w:p>
    <w:p w14:paraId="043BC4FF" w14:textId="77777777" w:rsidR="0075231E" w:rsidRPr="000B562B" w:rsidRDefault="0075231E" w:rsidP="00F92940">
      <w:pPr>
        <w:ind w:firstLine="708"/>
        <w:jc w:val="both"/>
        <w:rPr>
          <w:sz w:val="22"/>
          <w:szCs w:val="22"/>
        </w:rPr>
      </w:pPr>
      <w:r w:rsidRPr="000B562B">
        <w:rPr>
          <w:sz w:val="22"/>
          <w:szCs w:val="22"/>
        </w:rPr>
        <w:t xml:space="preserve">1.2. Настоящий Договор (оферта) является официальным предложением Продавца к заключению настоящего Договора приобретения Товара и содержит все существенные условия Договора о приобретении Товара. </w:t>
      </w:r>
    </w:p>
    <w:p w14:paraId="04011BB8" w14:textId="77777777" w:rsidR="0075231E" w:rsidRPr="000B562B" w:rsidRDefault="0075231E" w:rsidP="00F92940">
      <w:pPr>
        <w:ind w:firstLine="708"/>
        <w:jc w:val="both"/>
        <w:rPr>
          <w:sz w:val="22"/>
          <w:szCs w:val="22"/>
        </w:rPr>
      </w:pPr>
      <w:r w:rsidRPr="000B562B">
        <w:rPr>
          <w:sz w:val="22"/>
          <w:szCs w:val="22"/>
        </w:rPr>
        <w:t xml:space="preserve">1.3. Акцептом настоящего Договора (оферта) является получение Продавцом сообщения от Покупателя о намерении Покупателя приобрести Товар, сопровождающееся действиями, направленными на оплату Товара, в порядке, в размере и в сроки, указанные в настоящем Договоре (оферта). </w:t>
      </w:r>
    </w:p>
    <w:p w14:paraId="39911459" w14:textId="77777777" w:rsidR="0075231E" w:rsidRPr="000B562B" w:rsidRDefault="0075231E" w:rsidP="00F92940">
      <w:pPr>
        <w:ind w:firstLine="708"/>
        <w:jc w:val="both"/>
        <w:rPr>
          <w:sz w:val="22"/>
          <w:szCs w:val="22"/>
        </w:rPr>
      </w:pPr>
      <w:r w:rsidRPr="000B562B">
        <w:rPr>
          <w:sz w:val="22"/>
          <w:szCs w:val="22"/>
        </w:rPr>
        <w:t xml:space="preserve">1.4. Осуществляя Акцепт настоящего Договора (оферта), Покупатель гарантирует, что ознакомлен, соглашается, а также полностью и безоговорочно принимает все условия заключения Договора в том виде, в каком они изложены в тексте настоящего Договора (оферта). Заказ Покупателем Товара, размещенного на страницах Интернет магазина, означает согласие Покупателя со всеми условиями настоящего Договора (оферта). </w:t>
      </w:r>
    </w:p>
    <w:p w14:paraId="0DC65E25" w14:textId="77777777" w:rsidR="0075231E" w:rsidRPr="000B562B" w:rsidRDefault="0075231E" w:rsidP="00F92940">
      <w:pPr>
        <w:ind w:firstLine="708"/>
        <w:jc w:val="both"/>
        <w:rPr>
          <w:sz w:val="22"/>
          <w:szCs w:val="22"/>
        </w:rPr>
      </w:pPr>
      <w:r w:rsidRPr="000B562B">
        <w:rPr>
          <w:sz w:val="22"/>
          <w:szCs w:val="22"/>
        </w:rPr>
        <w:t xml:space="preserve">1.5. Совершая действия по Акцепту настоящего Договора (оферта), Покупатель гарантирует, что он имеет законные права вступать в договорные отношения с Продавцом. </w:t>
      </w:r>
    </w:p>
    <w:p w14:paraId="0E1673AE" w14:textId="77777777" w:rsidR="0075231E" w:rsidRPr="000B562B" w:rsidRDefault="0075231E" w:rsidP="00F92940">
      <w:pPr>
        <w:ind w:firstLine="708"/>
        <w:jc w:val="both"/>
        <w:rPr>
          <w:sz w:val="22"/>
          <w:szCs w:val="22"/>
        </w:rPr>
      </w:pPr>
      <w:r w:rsidRPr="000B562B">
        <w:rPr>
          <w:sz w:val="22"/>
          <w:szCs w:val="22"/>
        </w:rPr>
        <w:t xml:space="preserve">1.6. Настоящий Договор (оферта) размещается на страницах Интернет магазина по адресу: </w:t>
      </w:r>
      <w:hyperlink r:id="rId5" w:history="1">
        <w:r w:rsidR="000B562B" w:rsidRPr="000B562B">
          <w:rPr>
            <w:rStyle w:val="a4"/>
            <w:color w:val="auto"/>
            <w:sz w:val="22"/>
            <w:szCs w:val="22"/>
          </w:rPr>
          <w:t>http://</w:t>
        </w:r>
        <w:r w:rsidR="000B562B" w:rsidRPr="000B562B">
          <w:rPr>
            <w:rStyle w:val="a4"/>
            <w:bCs/>
            <w:color w:val="auto"/>
            <w:sz w:val="22"/>
            <w:szCs w:val="22"/>
          </w:rPr>
          <w:t>vdrifte.ru</w:t>
        </w:r>
        <w:r w:rsidR="000B562B" w:rsidRPr="000B562B">
          <w:rPr>
            <w:rStyle w:val="a4"/>
            <w:color w:val="auto"/>
            <w:sz w:val="22"/>
            <w:szCs w:val="22"/>
          </w:rPr>
          <w:t>/docs/oferta.docx</w:t>
        </w:r>
      </w:hyperlink>
      <w:r w:rsidR="000B562B" w:rsidRPr="000B562B">
        <w:rPr>
          <w:sz w:val="22"/>
          <w:szCs w:val="22"/>
        </w:rPr>
        <w:t xml:space="preserve"> </w:t>
      </w:r>
      <w:r w:rsidRPr="000B562B">
        <w:rPr>
          <w:sz w:val="22"/>
          <w:szCs w:val="22"/>
        </w:rPr>
        <w:t xml:space="preserve">. </w:t>
      </w:r>
    </w:p>
    <w:p w14:paraId="0E60A392" w14:textId="77777777" w:rsidR="0075231E" w:rsidRPr="000B562B" w:rsidRDefault="0075231E" w:rsidP="00F92940">
      <w:pPr>
        <w:ind w:firstLine="708"/>
        <w:jc w:val="both"/>
        <w:rPr>
          <w:sz w:val="22"/>
          <w:szCs w:val="22"/>
        </w:rPr>
      </w:pPr>
      <w:r w:rsidRPr="000B562B">
        <w:rPr>
          <w:sz w:val="22"/>
          <w:szCs w:val="22"/>
        </w:rPr>
        <w:t xml:space="preserve">1.7. Продавец вправе в любое время без уведомления Покупателя вносить изменения в условия настоящего Договора (оферта). Изменения в условия настоящего Договора (оферта) вступают в силу с момента опубликования их на страницах Интернет магазина по адресу: </w:t>
      </w:r>
      <w:hyperlink r:id="rId6" w:history="1">
        <w:r w:rsidR="000B562B" w:rsidRPr="000B562B">
          <w:rPr>
            <w:rStyle w:val="a4"/>
            <w:color w:val="auto"/>
            <w:sz w:val="22"/>
            <w:szCs w:val="22"/>
          </w:rPr>
          <w:t>http://</w:t>
        </w:r>
        <w:r w:rsidR="000B562B" w:rsidRPr="000B562B">
          <w:rPr>
            <w:rStyle w:val="a4"/>
            <w:bCs/>
            <w:color w:val="auto"/>
            <w:sz w:val="22"/>
            <w:szCs w:val="22"/>
          </w:rPr>
          <w:t>vdrifte.ru</w:t>
        </w:r>
        <w:r w:rsidR="000B562B" w:rsidRPr="000B562B">
          <w:rPr>
            <w:rStyle w:val="a4"/>
            <w:color w:val="auto"/>
            <w:sz w:val="22"/>
            <w:szCs w:val="22"/>
          </w:rPr>
          <w:t>/docs/oferta.docx</w:t>
        </w:r>
      </w:hyperlink>
      <w:r w:rsidR="000B562B" w:rsidRPr="000B562B">
        <w:rPr>
          <w:sz w:val="22"/>
          <w:szCs w:val="22"/>
        </w:rPr>
        <w:t xml:space="preserve"> .</w:t>
      </w:r>
    </w:p>
    <w:p w14:paraId="2C6FC4D9" w14:textId="77777777" w:rsidR="0075231E" w:rsidRPr="000B562B" w:rsidRDefault="0075231E" w:rsidP="00F92940">
      <w:pPr>
        <w:ind w:firstLine="708"/>
        <w:jc w:val="both"/>
        <w:rPr>
          <w:sz w:val="22"/>
          <w:szCs w:val="22"/>
        </w:rPr>
      </w:pPr>
      <w:r w:rsidRPr="000B562B">
        <w:rPr>
          <w:sz w:val="22"/>
          <w:szCs w:val="22"/>
        </w:rPr>
        <w:t xml:space="preserve">1.8. Договор, заключенный в соответствии с офертой, не может быть отозван иначе как в соответствии с условиями настоящего Договора (оферта). </w:t>
      </w:r>
    </w:p>
    <w:p w14:paraId="56DF8422" w14:textId="77777777" w:rsidR="0075231E" w:rsidRPr="000B562B" w:rsidRDefault="0075231E" w:rsidP="00F92940">
      <w:pPr>
        <w:ind w:firstLine="708"/>
        <w:jc w:val="both"/>
        <w:rPr>
          <w:sz w:val="22"/>
          <w:szCs w:val="22"/>
        </w:rPr>
      </w:pPr>
      <w:r w:rsidRPr="000B562B">
        <w:rPr>
          <w:sz w:val="22"/>
          <w:szCs w:val="22"/>
        </w:rPr>
        <w:t xml:space="preserve">1.9. Договор, заключенный в соответствии с настоящей офертой, не требует скрепления печатями и/или подписания Покупателем и Продавцом, сохраняя при этом полную юридическую силу. </w:t>
      </w:r>
    </w:p>
    <w:p w14:paraId="57DCFB3F" w14:textId="77777777" w:rsidR="0075231E" w:rsidRPr="000B562B" w:rsidRDefault="0075231E" w:rsidP="00F92940">
      <w:pPr>
        <w:ind w:firstLine="708"/>
        <w:jc w:val="both"/>
        <w:rPr>
          <w:sz w:val="22"/>
          <w:szCs w:val="22"/>
        </w:rPr>
      </w:pPr>
      <w:r w:rsidRPr="000B562B">
        <w:rPr>
          <w:sz w:val="22"/>
          <w:szCs w:val="22"/>
        </w:rPr>
        <w:t xml:space="preserve">1.10. Договор вступает в силу с момента совершения Акцепта и действует до полного исполнения Сторонами своих обязательств. </w:t>
      </w:r>
    </w:p>
    <w:p w14:paraId="539F7322" w14:textId="77777777" w:rsidR="0075231E" w:rsidRPr="000B562B" w:rsidRDefault="0075231E" w:rsidP="00F92940">
      <w:pPr>
        <w:ind w:firstLine="708"/>
        <w:jc w:val="both"/>
        <w:rPr>
          <w:sz w:val="22"/>
          <w:szCs w:val="22"/>
        </w:rPr>
      </w:pPr>
      <w:r w:rsidRPr="000B562B">
        <w:rPr>
          <w:sz w:val="22"/>
          <w:szCs w:val="22"/>
        </w:rPr>
        <w:t>1.11. Срок действия настоящей оферты не ограничен, если иное не указано в новой версии Договора (оферта), опубликованного на страницах Интернет магазина</w:t>
      </w:r>
    </w:p>
    <w:p w14:paraId="2710B1A0" w14:textId="77777777" w:rsidR="0075231E" w:rsidRPr="000B562B" w:rsidRDefault="0075231E" w:rsidP="00F92940">
      <w:pPr>
        <w:ind w:firstLine="708"/>
        <w:jc w:val="both"/>
        <w:rPr>
          <w:sz w:val="22"/>
          <w:szCs w:val="22"/>
        </w:rPr>
      </w:pPr>
      <w:r w:rsidRPr="000B562B">
        <w:rPr>
          <w:sz w:val="22"/>
          <w:szCs w:val="22"/>
        </w:rPr>
        <w:t xml:space="preserve">1.12. Продавец предоставляет Покупателю полную и достоверную информацию о Товаре, включая информацию об основных потребительских свойствах Товара, о месте его изготовления, о цене Товара, об условиях приобретения, оплаты и доставки и пр. </w:t>
      </w:r>
    </w:p>
    <w:p w14:paraId="467B0B89" w14:textId="77777777" w:rsidR="0075231E" w:rsidRPr="000B562B" w:rsidRDefault="0075231E" w:rsidP="00F92940">
      <w:pPr>
        <w:rPr>
          <w:sz w:val="22"/>
          <w:szCs w:val="22"/>
        </w:rPr>
      </w:pPr>
    </w:p>
    <w:p w14:paraId="79765A63" w14:textId="77777777" w:rsidR="0075231E" w:rsidRPr="000B562B" w:rsidRDefault="0075231E" w:rsidP="00F92940">
      <w:pPr>
        <w:jc w:val="center"/>
        <w:rPr>
          <w:sz w:val="22"/>
          <w:szCs w:val="22"/>
        </w:rPr>
      </w:pPr>
      <w:r w:rsidRPr="000B562B">
        <w:rPr>
          <w:b/>
          <w:sz w:val="22"/>
          <w:szCs w:val="22"/>
        </w:rPr>
        <w:t>2</w:t>
      </w:r>
      <w:r w:rsidRPr="000B562B">
        <w:rPr>
          <w:sz w:val="22"/>
          <w:szCs w:val="22"/>
        </w:rPr>
        <w:t xml:space="preserve">. </w:t>
      </w:r>
      <w:r w:rsidRPr="000B562B">
        <w:rPr>
          <w:b/>
          <w:sz w:val="22"/>
          <w:szCs w:val="22"/>
        </w:rPr>
        <w:t>ПОРЯДОК ПРИОБРЕТЕНИЯ ТОВАРА</w:t>
      </w:r>
    </w:p>
    <w:p w14:paraId="4C767D14" w14:textId="77777777" w:rsidR="0075231E" w:rsidRPr="000B562B" w:rsidRDefault="0075231E" w:rsidP="00F92940">
      <w:pPr>
        <w:rPr>
          <w:sz w:val="22"/>
          <w:szCs w:val="22"/>
        </w:rPr>
      </w:pPr>
    </w:p>
    <w:p w14:paraId="78A93E81" w14:textId="77777777" w:rsidR="0075231E" w:rsidRPr="000B562B" w:rsidRDefault="0075231E" w:rsidP="00F92940">
      <w:pPr>
        <w:ind w:firstLine="708"/>
        <w:jc w:val="both"/>
        <w:rPr>
          <w:sz w:val="22"/>
          <w:szCs w:val="22"/>
        </w:rPr>
      </w:pPr>
      <w:r w:rsidRPr="000B562B">
        <w:rPr>
          <w:sz w:val="22"/>
          <w:szCs w:val="22"/>
        </w:rPr>
        <w:t>2.1. В рамках настоящего Договора (оферта) Покупателю предоставляется возможность приобрести Товар посредством защищенных страниц Интернет магазина или совершить заказ выбранного Товара.</w:t>
      </w:r>
    </w:p>
    <w:p w14:paraId="0FCFDDB1" w14:textId="77777777" w:rsidR="0075231E" w:rsidRPr="000B562B" w:rsidRDefault="0075231E" w:rsidP="00F92940">
      <w:pPr>
        <w:ind w:firstLine="708"/>
        <w:jc w:val="both"/>
        <w:rPr>
          <w:sz w:val="22"/>
          <w:szCs w:val="22"/>
        </w:rPr>
      </w:pPr>
      <w:r w:rsidRPr="000B562B">
        <w:rPr>
          <w:sz w:val="22"/>
          <w:szCs w:val="22"/>
        </w:rPr>
        <w:t xml:space="preserve">2.2. Предварительно Пользователю необходимо зарегистрироваться на страницах Интернет магазина. Возможна быстрая Регистрация в процессе оформления Заказа. </w:t>
      </w:r>
    </w:p>
    <w:p w14:paraId="34788879" w14:textId="77777777" w:rsidR="0075231E" w:rsidRPr="000B562B" w:rsidRDefault="0075231E" w:rsidP="00F92940">
      <w:pPr>
        <w:ind w:firstLine="708"/>
        <w:jc w:val="both"/>
        <w:rPr>
          <w:sz w:val="22"/>
          <w:szCs w:val="22"/>
        </w:rPr>
      </w:pPr>
      <w:r w:rsidRPr="000B562B">
        <w:rPr>
          <w:sz w:val="22"/>
          <w:szCs w:val="22"/>
        </w:rPr>
        <w:t xml:space="preserve">2.3. В процессе Регистрации и оформления Заказа Покупатель обязуется предоставить Продавцу полные и достоверные сведения, достаточные для исполнения Продавцом обязательств по продаже и доставке Товара. </w:t>
      </w:r>
    </w:p>
    <w:p w14:paraId="0F185424" w14:textId="77777777" w:rsidR="0075231E" w:rsidRPr="000B562B" w:rsidRDefault="0075231E" w:rsidP="00F92940">
      <w:pPr>
        <w:ind w:firstLine="708"/>
        <w:jc w:val="both"/>
        <w:rPr>
          <w:sz w:val="22"/>
          <w:szCs w:val="22"/>
        </w:rPr>
      </w:pPr>
      <w:r w:rsidRPr="000B562B">
        <w:rPr>
          <w:sz w:val="22"/>
          <w:szCs w:val="22"/>
        </w:rPr>
        <w:t xml:space="preserve">2.4. Покупатель соглашается с тем, что при любом изменении каких-либо предоставленных Продавцу данных, необходимых для надлежащего исполнения обязательств Продавца по продаже и доставке Товара, Покупатель обязуется незамедлительно уведомить службу клиентской поддержки Интернет магазина по адресу </w:t>
      </w:r>
      <w:r w:rsidR="000B562B" w:rsidRPr="000B562B">
        <w:rPr>
          <w:sz w:val="22"/>
          <w:szCs w:val="22"/>
        </w:rPr>
        <w:t>info</w:t>
      </w:r>
      <w:r w:rsidR="00205483" w:rsidRPr="000B562B">
        <w:rPr>
          <w:sz w:val="22"/>
          <w:szCs w:val="22"/>
        </w:rPr>
        <w:t>@vdrifte.ru</w:t>
      </w:r>
      <w:r w:rsidRPr="000B562B">
        <w:rPr>
          <w:sz w:val="22"/>
          <w:szCs w:val="22"/>
        </w:rPr>
        <w:t xml:space="preserve"> или по телефон</w:t>
      </w:r>
      <w:r w:rsidR="00205483" w:rsidRPr="000B562B">
        <w:rPr>
          <w:sz w:val="22"/>
          <w:szCs w:val="22"/>
        </w:rPr>
        <w:t>у</w:t>
      </w:r>
      <w:r w:rsidRPr="000B562B">
        <w:rPr>
          <w:sz w:val="22"/>
          <w:szCs w:val="22"/>
        </w:rPr>
        <w:t xml:space="preserve"> – </w:t>
      </w:r>
      <w:hyperlink r:id="rId7" w:history="1">
        <w:r w:rsidR="00205483" w:rsidRPr="000B562B">
          <w:rPr>
            <w:rStyle w:val="a4"/>
            <w:color w:val="auto"/>
            <w:sz w:val="22"/>
            <w:szCs w:val="22"/>
          </w:rPr>
          <w:t>+7 (915) 195-59-99</w:t>
        </w:r>
      </w:hyperlink>
      <w:r w:rsidR="00205483" w:rsidRPr="000B562B">
        <w:rPr>
          <w:sz w:val="22"/>
          <w:szCs w:val="22"/>
        </w:rPr>
        <w:t>.</w:t>
      </w:r>
    </w:p>
    <w:p w14:paraId="336095D0" w14:textId="77777777" w:rsidR="0075231E" w:rsidRPr="000B562B" w:rsidRDefault="0075231E" w:rsidP="00F92940">
      <w:pPr>
        <w:ind w:firstLine="708"/>
        <w:jc w:val="both"/>
        <w:rPr>
          <w:sz w:val="22"/>
          <w:szCs w:val="22"/>
        </w:rPr>
      </w:pPr>
      <w:r w:rsidRPr="000B562B">
        <w:rPr>
          <w:sz w:val="22"/>
          <w:szCs w:val="22"/>
        </w:rPr>
        <w:t xml:space="preserve">2.5. Пользователь соглашается с тем, что в случае неисполнения и/или ненадлежащего исполнения Продавцом обязательств по продаже и/или доставке Товара в связи с предоставлением Покупателем недостоверных, неполных и/или недействительных данных, а равно и неисполнения условий настоящего Договора (оферта), Продавец не несет ответственности за любой связанный с этим ущерб. </w:t>
      </w:r>
    </w:p>
    <w:p w14:paraId="1B6010E6" w14:textId="77777777" w:rsidR="0075231E" w:rsidRPr="000B562B" w:rsidRDefault="0075231E" w:rsidP="00F92940">
      <w:pPr>
        <w:ind w:firstLine="708"/>
        <w:jc w:val="both"/>
        <w:rPr>
          <w:sz w:val="22"/>
          <w:szCs w:val="22"/>
        </w:rPr>
      </w:pPr>
      <w:r w:rsidRPr="000B562B">
        <w:rPr>
          <w:sz w:val="22"/>
          <w:szCs w:val="22"/>
        </w:rPr>
        <w:t xml:space="preserve">2.6. Покупатель признает, что сопровождающее Товар описание не может претендовать на исчерпывающую информативность, может содержать неточности. Покупатель может направлять свои замечания относительно представления Товара на страницах Интернет магазина на адрес </w:t>
      </w:r>
      <w:r w:rsidR="00205483" w:rsidRPr="000B562B">
        <w:rPr>
          <w:sz w:val="22"/>
          <w:szCs w:val="22"/>
        </w:rPr>
        <w:t xml:space="preserve">shop@vdrifte.ru или по телефону – </w:t>
      </w:r>
      <w:hyperlink r:id="rId8" w:history="1">
        <w:r w:rsidR="00205483" w:rsidRPr="000B562B">
          <w:rPr>
            <w:rStyle w:val="a4"/>
            <w:color w:val="auto"/>
            <w:sz w:val="22"/>
            <w:szCs w:val="22"/>
          </w:rPr>
          <w:t>+7 (915) 195-59-99</w:t>
        </w:r>
      </w:hyperlink>
      <w:r w:rsidR="00205483" w:rsidRPr="000B562B">
        <w:rPr>
          <w:sz w:val="22"/>
          <w:szCs w:val="22"/>
        </w:rPr>
        <w:t>.</w:t>
      </w:r>
    </w:p>
    <w:p w14:paraId="4F751435" w14:textId="77777777" w:rsidR="0075231E" w:rsidRPr="000B562B" w:rsidRDefault="0075231E" w:rsidP="00F92940">
      <w:pPr>
        <w:ind w:firstLine="708"/>
        <w:jc w:val="both"/>
        <w:rPr>
          <w:sz w:val="22"/>
          <w:szCs w:val="22"/>
        </w:rPr>
      </w:pPr>
      <w:r w:rsidRPr="000B562B">
        <w:rPr>
          <w:sz w:val="22"/>
          <w:szCs w:val="22"/>
        </w:rPr>
        <w:t xml:space="preserve">2.7. Покупатель признает, что Продавец прилагает достаточные усилия, чтобы внешний вид Товара соответствовали описаниям, приведенным в каталоге на страницах Интернет магазина. Одновременно Продавец доводит до Вашего сведения, что фактически внешний вид и характеристики Товара могут незначительно отличаться от этих описаний. Продавец оставляет за собой право сообщить о несоответствиях в Описании Товара на страницах Интернет магазина. В последнем случае Покупатель безусловно принимает такие несоответствия при совершении акцепта настоящего Договора (оферта).  </w:t>
      </w:r>
    </w:p>
    <w:p w14:paraId="59950820" w14:textId="77777777" w:rsidR="0075231E" w:rsidRPr="000B562B" w:rsidRDefault="0075231E" w:rsidP="00F92940">
      <w:pPr>
        <w:ind w:firstLine="708"/>
        <w:jc w:val="both"/>
        <w:rPr>
          <w:sz w:val="22"/>
          <w:szCs w:val="22"/>
        </w:rPr>
      </w:pPr>
      <w:r w:rsidRPr="000B562B">
        <w:rPr>
          <w:sz w:val="22"/>
          <w:szCs w:val="22"/>
        </w:rPr>
        <w:t>2.</w:t>
      </w:r>
      <w:r w:rsidR="00205483" w:rsidRPr="000B562B">
        <w:rPr>
          <w:sz w:val="22"/>
          <w:szCs w:val="22"/>
        </w:rPr>
        <w:t>8</w:t>
      </w:r>
      <w:r w:rsidRPr="000B562B">
        <w:rPr>
          <w:sz w:val="22"/>
          <w:szCs w:val="22"/>
        </w:rPr>
        <w:t xml:space="preserve">. На последнем этапе оформления Заказа Покупатель получает возможность ознакомления с настоящим Договором (оферта), которая принимается или отклоняется Покупателем. </w:t>
      </w:r>
    </w:p>
    <w:p w14:paraId="4565896B" w14:textId="77777777" w:rsidR="0075231E" w:rsidRPr="000B562B" w:rsidRDefault="0075231E" w:rsidP="00F92940">
      <w:pPr>
        <w:ind w:firstLine="708"/>
        <w:jc w:val="both"/>
        <w:rPr>
          <w:sz w:val="22"/>
          <w:szCs w:val="22"/>
        </w:rPr>
      </w:pPr>
      <w:r w:rsidRPr="000B562B">
        <w:rPr>
          <w:sz w:val="22"/>
          <w:szCs w:val="22"/>
        </w:rPr>
        <w:t>2.</w:t>
      </w:r>
      <w:r w:rsidR="00205483" w:rsidRPr="000B562B">
        <w:rPr>
          <w:sz w:val="22"/>
          <w:szCs w:val="22"/>
        </w:rPr>
        <w:t>9</w:t>
      </w:r>
      <w:r w:rsidRPr="000B562B">
        <w:rPr>
          <w:sz w:val="22"/>
          <w:szCs w:val="22"/>
        </w:rPr>
        <w:t xml:space="preserve">. После оформления Заказа Покупателю направляется подтверждение по электронной почте. Настоящим Покупатель соглашается с получением такого подтверждения. Также менеджера Интернет магазина могут подтвердить заказ по телефонному номеру Покупателя. </w:t>
      </w:r>
    </w:p>
    <w:p w14:paraId="6355A6E2" w14:textId="77777777" w:rsidR="0075231E" w:rsidRPr="000B562B" w:rsidRDefault="00205483" w:rsidP="00F92940">
      <w:pPr>
        <w:ind w:firstLine="708"/>
        <w:jc w:val="both"/>
        <w:rPr>
          <w:sz w:val="22"/>
          <w:szCs w:val="22"/>
        </w:rPr>
      </w:pPr>
      <w:r w:rsidRPr="000B562B">
        <w:rPr>
          <w:sz w:val="22"/>
          <w:szCs w:val="22"/>
        </w:rPr>
        <w:t>2.10</w:t>
      </w:r>
      <w:r w:rsidR="0075231E" w:rsidRPr="000B562B">
        <w:rPr>
          <w:sz w:val="22"/>
          <w:szCs w:val="22"/>
        </w:rPr>
        <w:t xml:space="preserve">. Продавец предпринимает все имеющиеся в его распоряжении меры для того, чтобы на страницах Интернет магазина отображалась наиболее актуальная информация о наличии того или иного товара на складе Продавца. </w:t>
      </w:r>
    </w:p>
    <w:p w14:paraId="67F02436" w14:textId="77777777" w:rsidR="0075231E" w:rsidRPr="000B562B" w:rsidRDefault="0075231E" w:rsidP="00F92940">
      <w:pPr>
        <w:ind w:firstLine="708"/>
        <w:jc w:val="both"/>
        <w:rPr>
          <w:sz w:val="22"/>
          <w:szCs w:val="22"/>
        </w:rPr>
      </w:pPr>
      <w:r w:rsidRPr="000B562B">
        <w:rPr>
          <w:sz w:val="22"/>
          <w:szCs w:val="22"/>
        </w:rPr>
        <w:t>2.1</w:t>
      </w:r>
      <w:r w:rsidR="00205483" w:rsidRPr="000B562B">
        <w:rPr>
          <w:sz w:val="22"/>
          <w:szCs w:val="22"/>
        </w:rPr>
        <w:t>1</w:t>
      </w:r>
      <w:r w:rsidRPr="000B562B">
        <w:rPr>
          <w:sz w:val="22"/>
          <w:szCs w:val="22"/>
        </w:rPr>
        <w:t xml:space="preserve">. Покупатель соглашается с тем, что Продавец не может гарантировать наличие Товара в достаточном количестве, если суммарное количество Товара по заявкам данного Покупателя превышает объемы, типично необходимые для пользования. </w:t>
      </w:r>
    </w:p>
    <w:p w14:paraId="02AA0BFB" w14:textId="77777777" w:rsidR="0075231E" w:rsidRPr="000B562B" w:rsidRDefault="0075231E" w:rsidP="00F92940">
      <w:pPr>
        <w:ind w:firstLine="708"/>
        <w:jc w:val="both"/>
        <w:rPr>
          <w:sz w:val="22"/>
          <w:szCs w:val="22"/>
        </w:rPr>
      </w:pPr>
      <w:r w:rsidRPr="000B562B">
        <w:rPr>
          <w:sz w:val="22"/>
          <w:szCs w:val="22"/>
        </w:rPr>
        <w:t xml:space="preserve">2.13. Все вопросы, связанные с приобретением Товара из каталога на страницах Интернет магазина, Покупатель может направлять в службу клиентской поддержки по адресу </w:t>
      </w:r>
      <w:r w:rsidR="00205483" w:rsidRPr="000B562B">
        <w:rPr>
          <w:sz w:val="22"/>
          <w:szCs w:val="22"/>
        </w:rPr>
        <w:t xml:space="preserve">shop@vdrifte.ru или по телефону – </w:t>
      </w:r>
      <w:hyperlink r:id="rId9" w:history="1">
        <w:r w:rsidR="00205483" w:rsidRPr="000B562B">
          <w:rPr>
            <w:rStyle w:val="a4"/>
            <w:color w:val="auto"/>
            <w:sz w:val="22"/>
            <w:szCs w:val="22"/>
          </w:rPr>
          <w:t>+7 (915) 195-59-99</w:t>
        </w:r>
      </w:hyperlink>
      <w:r w:rsidR="00205483" w:rsidRPr="000B562B">
        <w:rPr>
          <w:sz w:val="22"/>
          <w:szCs w:val="22"/>
        </w:rPr>
        <w:t>.</w:t>
      </w:r>
    </w:p>
    <w:p w14:paraId="509A3FEC" w14:textId="77777777" w:rsidR="0075231E" w:rsidRPr="000B562B" w:rsidRDefault="0075231E" w:rsidP="00F92940">
      <w:pPr>
        <w:ind w:firstLine="708"/>
        <w:jc w:val="both"/>
        <w:rPr>
          <w:sz w:val="22"/>
          <w:szCs w:val="22"/>
        </w:rPr>
      </w:pPr>
      <w:r w:rsidRPr="000B562B">
        <w:rPr>
          <w:sz w:val="22"/>
          <w:szCs w:val="22"/>
        </w:rPr>
        <w:t xml:space="preserve">2.14. Акцепт настоящей оферты является полным согласием Покупателя со всеми условиями, в том числе обязанность Покупателя ознакомится с характеристиками и качеством товара, изложенными в описании к нему на страницах Интернет магазина. </w:t>
      </w:r>
    </w:p>
    <w:p w14:paraId="4893333A" w14:textId="77777777" w:rsidR="0075231E" w:rsidRPr="000B562B" w:rsidRDefault="0075231E" w:rsidP="00F92940">
      <w:pPr>
        <w:ind w:firstLine="708"/>
        <w:jc w:val="both"/>
        <w:rPr>
          <w:sz w:val="22"/>
          <w:szCs w:val="22"/>
        </w:rPr>
      </w:pPr>
      <w:r w:rsidRPr="000B562B">
        <w:rPr>
          <w:sz w:val="22"/>
          <w:szCs w:val="22"/>
        </w:rPr>
        <w:t xml:space="preserve">2.15. Акцептом настоящего Договора является одно из следующих действий: </w:t>
      </w:r>
    </w:p>
    <w:p w14:paraId="52211787" w14:textId="77777777" w:rsidR="0075231E" w:rsidRPr="000B562B" w:rsidRDefault="0075231E" w:rsidP="00F92940">
      <w:pPr>
        <w:ind w:firstLine="708"/>
        <w:jc w:val="both"/>
        <w:rPr>
          <w:sz w:val="22"/>
          <w:szCs w:val="22"/>
        </w:rPr>
      </w:pPr>
      <w:r w:rsidRPr="000B562B">
        <w:rPr>
          <w:sz w:val="22"/>
          <w:szCs w:val="22"/>
        </w:rPr>
        <w:t xml:space="preserve">- регистрация на страницах Интернет магазина </w:t>
      </w:r>
      <w:r w:rsidR="00205483" w:rsidRPr="000B562B">
        <w:rPr>
          <w:sz w:val="22"/>
          <w:szCs w:val="22"/>
        </w:rPr>
        <w:t>vdrifte.ru</w:t>
      </w:r>
      <w:r w:rsidRPr="000B562B">
        <w:rPr>
          <w:sz w:val="22"/>
          <w:szCs w:val="22"/>
        </w:rPr>
        <w:t>, через специальную форму;</w:t>
      </w:r>
    </w:p>
    <w:p w14:paraId="5A907F9E" w14:textId="77777777" w:rsidR="0075231E" w:rsidRPr="000B562B" w:rsidRDefault="0075231E" w:rsidP="00F92940">
      <w:pPr>
        <w:ind w:firstLine="708"/>
        <w:jc w:val="both"/>
        <w:rPr>
          <w:sz w:val="22"/>
          <w:szCs w:val="22"/>
        </w:rPr>
      </w:pPr>
      <w:r w:rsidRPr="000B562B">
        <w:rPr>
          <w:sz w:val="22"/>
          <w:szCs w:val="22"/>
        </w:rPr>
        <w:t xml:space="preserve">- заказ товара посредством Интернет магазина </w:t>
      </w:r>
      <w:r w:rsidR="00205483" w:rsidRPr="000B562B">
        <w:rPr>
          <w:sz w:val="22"/>
          <w:szCs w:val="22"/>
        </w:rPr>
        <w:t>vdrifte.ru</w:t>
      </w:r>
      <w:r w:rsidRPr="000B562B">
        <w:rPr>
          <w:sz w:val="22"/>
          <w:szCs w:val="22"/>
        </w:rPr>
        <w:t>, через защищенные страницы Интернет магазина;</w:t>
      </w:r>
    </w:p>
    <w:p w14:paraId="747CA79D" w14:textId="77777777" w:rsidR="0075231E" w:rsidRPr="000B562B" w:rsidRDefault="0075231E" w:rsidP="00F92940">
      <w:pPr>
        <w:ind w:firstLine="708"/>
        <w:jc w:val="both"/>
        <w:rPr>
          <w:sz w:val="22"/>
          <w:szCs w:val="22"/>
        </w:rPr>
      </w:pPr>
      <w:r w:rsidRPr="000B562B">
        <w:rPr>
          <w:sz w:val="22"/>
          <w:szCs w:val="22"/>
        </w:rPr>
        <w:t xml:space="preserve">- оплата заказанного товара в Интернет магазине </w:t>
      </w:r>
      <w:r w:rsidR="00205483" w:rsidRPr="000B562B">
        <w:rPr>
          <w:sz w:val="22"/>
          <w:szCs w:val="22"/>
        </w:rPr>
        <w:t>vdrifte.ru</w:t>
      </w:r>
      <w:r w:rsidRPr="000B562B">
        <w:rPr>
          <w:sz w:val="22"/>
          <w:szCs w:val="22"/>
        </w:rPr>
        <w:t>.</w:t>
      </w:r>
    </w:p>
    <w:p w14:paraId="6D371C5B" w14:textId="77777777" w:rsidR="0075231E" w:rsidRPr="000B562B" w:rsidRDefault="0075231E" w:rsidP="00F92940">
      <w:pPr>
        <w:rPr>
          <w:sz w:val="22"/>
          <w:szCs w:val="22"/>
        </w:rPr>
      </w:pPr>
    </w:p>
    <w:p w14:paraId="7647C5AB" w14:textId="77777777" w:rsidR="0075231E" w:rsidRPr="000B562B" w:rsidRDefault="0075231E" w:rsidP="00F92940">
      <w:pPr>
        <w:jc w:val="center"/>
        <w:rPr>
          <w:b/>
          <w:sz w:val="22"/>
          <w:szCs w:val="22"/>
        </w:rPr>
      </w:pPr>
      <w:r w:rsidRPr="000B562B">
        <w:rPr>
          <w:b/>
          <w:sz w:val="22"/>
          <w:szCs w:val="22"/>
        </w:rPr>
        <w:t>3. ПРАВА И ОБЯЗАННОСТИ СТОРОН</w:t>
      </w:r>
    </w:p>
    <w:p w14:paraId="3A771FA4" w14:textId="77777777" w:rsidR="0075231E" w:rsidRPr="000B562B" w:rsidRDefault="0075231E" w:rsidP="00F92940">
      <w:pPr>
        <w:rPr>
          <w:sz w:val="22"/>
          <w:szCs w:val="22"/>
        </w:rPr>
      </w:pPr>
    </w:p>
    <w:p w14:paraId="0705AD6C" w14:textId="77777777" w:rsidR="0075231E" w:rsidRPr="000B562B" w:rsidRDefault="0075231E" w:rsidP="00F92940">
      <w:pPr>
        <w:ind w:firstLine="708"/>
        <w:jc w:val="both"/>
        <w:rPr>
          <w:b/>
          <w:sz w:val="22"/>
          <w:szCs w:val="22"/>
        </w:rPr>
      </w:pPr>
      <w:r w:rsidRPr="000B562B">
        <w:rPr>
          <w:b/>
          <w:sz w:val="22"/>
          <w:szCs w:val="22"/>
        </w:rPr>
        <w:t xml:space="preserve">3.1. Покупатель обязуется: </w:t>
      </w:r>
    </w:p>
    <w:p w14:paraId="7FDACFB6" w14:textId="77777777" w:rsidR="0075231E" w:rsidRPr="000B562B" w:rsidRDefault="0075231E" w:rsidP="00F92940">
      <w:pPr>
        <w:ind w:firstLine="708"/>
        <w:jc w:val="both"/>
        <w:rPr>
          <w:sz w:val="22"/>
          <w:szCs w:val="22"/>
        </w:rPr>
      </w:pPr>
      <w:r w:rsidRPr="000B562B">
        <w:rPr>
          <w:sz w:val="22"/>
          <w:szCs w:val="22"/>
        </w:rPr>
        <w:lastRenderedPageBreak/>
        <w:t>3.1.1. Оплатить заказанный Товар в порядке, определенном настоящим Договором (оферта) и</w:t>
      </w:r>
      <w:r w:rsidR="006E2894" w:rsidRPr="000B562B">
        <w:rPr>
          <w:sz w:val="22"/>
          <w:szCs w:val="22"/>
        </w:rPr>
        <w:t>ли описанием, которое присутствует непосредственно на страницах Интернет магазина возле интересующего Товара.</w:t>
      </w:r>
      <w:r w:rsidRPr="000B562B">
        <w:rPr>
          <w:sz w:val="22"/>
          <w:szCs w:val="22"/>
        </w:rPr>
        <w:t xml:space="preserve"> </w:t>
      </w:r>
    </w:p>
    <w:p w14:paraId="085F8443" w14:textId="77777777" w:rsidR="0075231E" w:rsidRPr="000B562B" w:rsidRDefault="0075231E" w:rsidP="00F92940">
      <w:pPr>
        <w:ind w:firstLine="708"/>
        <w:jc w:val="both"/>
        <w:rPr>
          <w:sz w:val="22"/>
          <w:szCs w:val="22"/>
        </w:rPr>
      </w:pPr>
      <w:r w:rsidRPr="000B562B">
        <w:rPr>
          <w:sz w:val="22"/>
          <w:szCs w:val="22"/>
        </w:rPr>
        <w:t xml:space="preserve">3.1.2. Не использовать информацию, полученную от Продавца способами, способными привести к нанесению ущерба интересам Продавца. </w:t>
      </w:r>
    </w:p>
    <w:p w14:paraId="5361BDA7" w14:textId="77777777" w:rsidR="0075231E" w:rsidRPr="000B562B" w:rsidRDefault="0075231E" w:rsidP="00F92940">
      <w:pPr>
        <w:ind w:firstLine="708"/>
        <w:jc w:val="both"/>
        <w:rPr>
          <w:sz w:val="22"/>
          <w:szCs w:val="22"/>
        </w:rPr>
      </w:pPr>
      <w:r w:rsidRPr="000B562B">
        <w:rPr>
          <w:sz w:val="22"/>
          <w:szCs w:val="22"/>
        </w:rPr>
        <w:t xml:space="preserve">3.1.3. При Регистрации предоставить Продавцу </w:t>
      </w:r>
      <w:r w:rsidR="006E2894" w:rsidRPr="000B562B">
        <w:rPr>
          <w:sz w:val="22"/>
          <w:szCs w:val="22"/>
        </w:rPr>
        <w:t>все необходимые данные</w:t>
      </w:r>
      <w:r w:rsidRPr="000B562B">
        <w:rPr>
          <w:sz w:val="22"/>
          <w:szCs w:val="22"/>
        </w:rPr>
        <w:t xml:space="preserve">. </w:t>
      </w:r>
    </w:p>
    <w:p w14:paraId="67B59C29" w14:textId="77777777" w:rsidR="0075231E" w:rsidRPr="000B562B" w:rsidRDefault="0075231E" w:rsidP="00F92940">
      <w:pPr>
        <w:ind w:firstLine="708"/>
        <w:jc w:val="both"/>
        <w:rPr>
          <w:b/>
          <w:sz w:val="22"/>
          <w:szCs w:val="22"/>
        </w:rPr>
      </w:pPr>
      <w:r w:rsidRPr="000B562B">
        <w:rPr>
          <w:b/>
          <w:sz w:val="22"/>
          <w:szCs w:val="22"/>
        </w:rPr>
        <w:t xml:space="preserve">3.2. Продавец обязуется: </w:t>
      </w:r>
    </w:p>
    <w:p w14:paraId="3D34D1B2" w14:textId="77777777" w:rsidR="0075231E" w:rsidRPr="000B562B" w:rsidRDefault="0075231E" w:rsidP="00F92940">
      <w:pPr>
        <w:ind w:firstLine="708"/>
        <w:jc w:val="both"/>
        <w:rPr>
          <w:sz w:val="22"/>
          <w:szCs w:val="22"/>
        </w:rPr>
      </w:pPr>
      <w:r w:rsidRPr="000B562B">
        <w:rPr>
          <w:sz w:val="22"/>
          <w:szCs w:val="22"/>
        </w:rPr>
        <w:t xml:space="preserve">3.2.1. Передать в собственность Покупателя Товар, который заказал и оплатил последний в порядке определенном настоящим Договором (оферта). </w:t>
      </w:r>
    </w:p>
    <w:p w14:paraId="2E5D7CB8" w14:textId="77777777" w:rsidR="0075231E" w:rsidRPr="000B562B" w:rsidRDefault="0075231E" w:rsidP="00F92940">
      <w:pPr>
        <w:ind w:firstLine="708"/>
        <w:jc w:val="both"/>
        <w:rPr>
          <w:sz w:val="22"/>
          <w:szCs w:val="22"/>
        </w:rPr>
      </w:pPr>
      <w:r w:rsidRPr="000B562B">
        <w:rPr>
          <w:sz w:val="22"/>
          <w:szCs w:val="22"/>
        </w:rPr>
        <w:t xml:space="preserve">3.2.2. Соблюдать согласованный Сторонами порядок приобретения и доставки заказанного и оплаченного товара. </w:t>
      </w:r>
    </w:p>
    <w:p w14:paraId="53867DA1" w14:textId="77777777" w:rsidR="0075231E" w:rsidRPr="000B562B" w:rsidRDefault="0075231E" w:rsidP="00F92940">
      <w:pPr>
        <w:ind w:firstLine="708"/>
        <w:jc w:val="both"/>
        <w:rPr>
          <w:sz w:val="22"/>
          <w:szCs w:val="22"/>
        </w:rPr>
      </w:pPr>
      <w:r w:rsidRPr="000B562B">
        <w:rPr>
          <w:sz w:val="22"/>
          <w:szCs w:val="22"/>
        </w:rPr>
        <w:t>3.2.3. Использовать все личные данные и иную конфиденциальную информацию о Покупателе только для исполнения настоящего Договора (оферта), не передавать и не раскрывать третьим лицам, находящуюся у него документацию и информацию о Покупателе.</w:t>
      </w:r>
    </w:p>
    <w:p w14:paraId="698E5AB5" w14:textId="77777777" w:rsidR="0075231E" w:rsidRPr="000B562B" w:rsidRDefault="0075231E" w:rsidP="00F92940">
      <w:pPr>
        <w:ind w:firstLine="708"/>
        <w:jc w:val="both"/>
        <w:rPr>
          <w:sz w:val="22"/>
          <w:szCs w:val="22"/>
        </w:rPr>
      </w:pPr>
      <w:r w:rsidRPr="000B562B">
        <w:rPr>
          <w:sz w:val="22"/>
          <w:szCs w:val="22"/>
        </w:rPr>
        <w:t xml:space="preserve">3.2.4. Давать устные и письменные консультации Покупателю по дополнительным вопросам, связанным с исполнением настоящего Договора (оферта). </w:t>
      </w:r>
    </w:p>
    <w:p w14:paraId="153ACE10" w14:textId="77777777" w:rsidR="0075231E" w:rsidRPr="000B562B" w:rsidRDefault="0075231E" w:rsidP="00F92940">
      <w:pPr>
        <w:ind w:firstLine="708"/>
        <w:jc w:val="both"/>
        <w:rPr>
          <w:b/>
          <w:sz w:val="22"/>
          <w:szCs w:val="22"/>
        </w:rPr>
      </w:pPr>
      <w:r w:rsidRPr="000B562B">
        <w:rPr>
          <w:b/>
          <w:sz w:val="22"/>
          <w:szCs w:val="22"/>
        </w:rPr>
        <w:t xml:space="preserve">3.3. Покупатель вправе: </w:t>
      </w:r>
    </w:p>
    <w:p w14:paraId="0BFFFC67" w14:textId="77777777" w:rsidR="0075231E" w:rsidRPr="000B562B" w:rsidRDefault="0075231E" w:rsidP="00F92940">
      <w:pPr>
        <w:ind w:firstLine="708"/>
        <w:jc w:val="both"/>
        <w:rPr>
          <w:sz w:val="22"/>
          <w:szCs w:val="22"/>
        </w:rPr>
      </w:pPr>
      <w:r w:rsidRPr="000B562B">
        <w:rPr>
          <w:sz w:val="22"/>
          <w:szCs w:val="22"/>
        </w:rPr>
        <w:t xml:space="preserve">3.3.1. Требовать от Продавца предоставления информации по вопросам организации и обеспечения надлежащего исполнения настоящего Договора (оферта).  </w:t>
      </w:r>
    </w:p>
    <w:p w14:paraId="7682C4EB" w14:textId="77777777" w:rsidR="0075231E" w:rsidRPr="000B562B" w:rsidRDefault="0075231E" w:rsidP="00F92940">
      <w:pPr>
        <w:ind w:firstLine="708"/>
        <w:jc w:val="both"/>
        <w:rPr>
          <w:sz w:val="22"/>
          <w:szCs w:val="22"/>
        </w:rPr>
      </w:pPr>
      <w:r w:rsidRPr="000B562B">
        <w:rPr>
          <w:sz w:val="22"/>
          <w:szCs w:val="22"/>
        </w:rPr>
        <w:t xml:space="preserve">3.3.2. Требовать надлежащего исполнения настоящего Договора (оферта) продавцом. </w:t>
      </w:r>
    </w:p>
    <w:p w14:paraId="11C972D8" w14:textId="77777777" w:rsidR="0075231E" w:rsidRPr="000B562B" w:rsidRDefault="0075231E" w:rsidP="00F92940">
      <w:pPr>
        <w:ind w:firstLine="708"/>
        <w:jc w:val="both"/>
        <w:rPr>
          <w:sz w:val="22"/>
          <w:szCs w:val="22"/>
        </w:rPr>
      </w:pPr>
      <w:r w:rsidRPr="000B562B">
        <w:rPr>
          <w:sz w:val="22"/>
          <w:szCs w:val="22"/>
        </w:rPr>
        <w:t>3.3.3. Обращаться к Продавцу по всем вопросам, связанным с исполнением настоящего Договора (оферта).</w:t>
      </w:r>
    </w:p>
    <w:p w14:paraId="78478B87" w14:textId="77777777" w:rsidR="0075231E" w:rsidRPr="000B562B" w:rsidRDefault="0075231E" w:rsidP="00F92940">
      <w:pPr>
        <w:ind w:firstLine="708"/>
        <w:jc w:val="both"/>
        <w:rPr>
          <w:b/>
          <w:sz w:val="22"/>
          <w:szCs w:val="22"/>
        </w:rPr>
      </w:pPr>
      <w:r w:rsidRPr="000B562B">
        <w:rPr>
          <w:b/>
          <w:sz w:val="22"/>
          <w:szCs w:val="22"/>
        </w:rPr>
        <w:t xml:space="preserve">3.4. Продавец вправе: </w:t>
      </w:r>
    </w:p>
    <w:p w14:paraId="6BC0A9AF" w14:textId="77777777" w:rsidR="006E2894" w:rsidRPr="000B562B" w:rsidRDefault="0075231E" w:rsidP="00F92940">
      <w:pPr>
        <w:ind w:firstLine="708"/>
        <w:jc w:val="both"/>
        <w:rPr>
          <w:sz w:val="22"/>
          <w:szCs w:val="22"/>
        </w:rPr>
      </w:pPr>
      <w:r w:rsidRPr="000B562B">
        <w:rPr>
          <w:sz w:val="22"/>
          <w:szCs w:val="22"/>
        </w:rPr>
        <w:t>3.4.1. Самостоятельно определять формы и методы исполнения настоящего Договора (оферта), исходя из его условий и конкретного заказа Покупателя</w:t>
      </w:r>
    </w:p>
    <w:p w14:paraId="593A914A" w14:textId="77777777" w:rsidR="0075231E" w:rsidRPr="000B562B" w:rsidRDefault="0075231E" w:rsidP="00F92940">
      <w:pPr>
        <w:ind w:firstLine="708"/>
        <w:jc w:val="both"/>
        <w:rPr>
          <w:sz w:val="22"/>
          <w:szCs w:val="22"/>
        </w:rPr>
      </w:pPr>
      <w:r w:rsidRPr="000B562B">
        <w:rPr>
          <w:sz w:val="22"/>
          <w:szCs w:val="22"/>
        </w:rPr>
        <w:t xml:space="preserve">3.4.2. Требовать оплаты </w:t>
      </w:r>
      <w:r w:rsidR="006E2894" w:rsidRPr="000B562B">
        <w:rPr>
          <w:sz w:val="22"/>
          <w:szCs w:val="22"/>
        </w:rPr>
        <w:t>за заказанный Товар</w:t>
      </w:r>
      <w:r w:rsidRPr="000B562B">
        <w:rPr>
          <w:sz w:val="22"/>
          <w:szCs w:val="22"/>
        </w:rPr>
        <w:t xml:space="preserve">. </w:t>
      </w:r>
    </w:p>
    <w:p w14:paraId="36E4A152" w14:textId="77777777" w:rsidR="0075231E" w:rsidRPr="000B562B" w:rsidRDefault="0075231E" w:rsidP="00F92940">
      <w:pPr>
        <w:ind w:firstLine="708"/>
        <w:jc w:val="both"/>
        <w:rPr>
          <w:sz w:val="22"/>
          <w:szCs w:val="22"/>
        </w:rPr>
      </w:pPr>
      <w:r w:rsidRPr="000B562B">
        <w:rPr>
          <w:sz w:val="22"/>
          <w:szCs w:val="22"/>
        </w:rPr>
        <w:t xml:space="preserve">3.4.2. Отказаться от исполнения Договора при условии неисполнения Покупателем обязанностей по оплате. </w:t>
      </w:r>
    </w:p>
    <w:p w14:paraId="7C0D8DAB" w14:textId="77777777" w:rsidR="0075231E" w:rsidRPr="000B562B" w:rsidRDefault="0075231E" w:rsidP="00F92940">
      <w:pPr>
        <w:ind w:firstLine="708"/>
        <w:jc w:val="both"/>
        <w:rPr>
          <w:sz w:val="22"/>
          <w:szCs w:val="22"/>
        </w:rPr>
      </w:pPr>
      <w:r w:rsidRPr="000B562B">
        <w:rPr>
          <w:sz w:val="22"/>
          <w:szCs w:val="22"/>
        </w:rPr>
        <w:t xml:space="preserve">3.4.3. Получать от Покупателя любую информацию, необходимую для выполнения своих обязательств по настоящему Договору (оферта). </w:t>
      </w:r>
    </w:p>
    <w:p w14:paraId="2F00D2E2" w14:textId="77777777" w:rsidR="0075231E" w:rsidRPr="000B562B" w:rsidRDefault="0075231E" w:rsidP="00F92940">
      <w:pPr>
        <w:rPr>
          <w:sz w:val="22"/>
          <w:szCs w:val="22"/>
        </w:rPr>
      </w:pPr>
    </w:p>
    <w:p w14:paraId="4DA6E205" w14:textId="77777777" w:rsidR="0075231E" w:rsidRPr="000B562B" w:rsidRDefault="0075231E" w:rsidP="00F92940">
      <w:pPr>
        <w:jc w:val="center"/>
        <w:rPr>
          <w:b/>
          <w:sz w:val="22"/>
          <w:szCs w:val="22"/>
        </w:rPr>
      </w:pPr>
      <w:r w:rsidRPr="000B562B">
        <w:rPr>
          <w:b/>
          <w:sz w:val="22"/>
          <w:szCs w:val="22"/>
        </w:rPr>
        <w:t>4. СТОИМОСТЬ И ПОРЯДОК РАСЧЕТА</w:t>
      </w:r>
    </w:p>
    <w:p w14:paraId="1639C351" w14:textId="77777777" w:rsidR="0075231E" w:rsidRPr="000B562B" w:rsidRDefault="0075231E" w:rsidP="00F92940">
      <w:pPr>
        <w:rPr>
          <w:sz w:val="22"/>
          <w:szCs w:val="22"/>
        </w:rPr>
      </w:pPr>
    </w:p>
    <w:p w14:paraId="4106CAAD" w14:textId="77777777" w:rsidR="0075231E" w:rsidRPr="000B562B" w:rsidRDefault="0075231E" w:rsidP="00F92940">
      <w:pPr>
        <w:ind w:firstLine="708"/>
        <w:jc w:val="both"/>
        <w:rPr>
          <w:sz w:val="22"/>
          <w:szCs w:val="22"/>
        </w:rPr>
      </w:pPr>
      <w:r w:rsidRPr="000B562B">
        <w:rPr>
          <w:sz w:val="22"/>
          <w:szCs w:val="22"/>
        </w:rPr>
        <w:t xml:space="preserve">4.1. Оплата по настоящему Договору осуществляется в валюте </w:t>
      </w:r>
      <w:r w:rsidR="006E2894" w:rsidRPr="000B562B">
        <w:rPr>
          <w:sz w:val="22"/>
          <w:szCs w:val="22"/>
        </w:rPr>
        <w:t>Российской Федерации</w:t>
      </w:r>
      <w:r w:rsidRPr="000B562B">
        <w:rPr>
          <w:sz w:val="22"/>
          <w:szCs w:val="22"/>
        </w:rPr>
        <w:t xml:space="preserve"> – </w:t>
      </w:r>
      <w:r w:rsidR="006E2894" w:rsidRPr="000B562B">
        <w:rPr>
          <w:sz w:val="22"/>
          <w:szCs w:val="22"/>
        </w:rPr>
        <w:t>рубль</w:t>
      </w:r>
      <w:r w:rsidRPr="000B562B">
        <w:rPr>
          <w:sz w:val="22"/>
          <w:szCs w:val="22"/>
        </w:rPr>
        <w:t xml:space="preserve">. </w:t>
      </w:r>
    </w:p>
    <w:p w14:paraId="3C9A16EE" w14:textId="77777777" w:rsidR="0075231E" w:rsidRPr="000B562B" w:rsidRDefault="0075231E" w:rsidP="00F92940">
      <w:pPr>
        <w:ind w:firstLine="708"/>
        <w:jc w:val="both"/>
        <w:rPr>
          <w:sz w:val="22"/>
          <w:szCs w:val="22"/>
        </w:rPr>
      </w:pPr>
      <w:r w:rsidRPr="000B562B">
        <w:rPr>
          <w:sz w:val="22"/>
          <w:szCs w:val="22"/>
        </w:rPr>
        <w:t>4.2.</w:t>
      </w:r>
      <w:r w:rsidR="006E2894" w:rsidRPr="000B562B">
        <w:rPr>
          <w:sz w:val="22"/>
          <w:szCs w:val="22"/>
        </w:rPr>
        <w:t xml:space="preserve"> </w:t>
      </w:r>
      <w:r w:rsidRPr="000B562B">
        <w:rPr>
          <w:sz w:val="22"/>
          <w:szCs w:val="22"/>
        </w:rPr>
        <w:t xml:space="preserve">Оплата Товар по настоящему Договору осуществляется Покупателем путем безналичного перечисления средств одним из способов, предлагаемых Покупателю на страницах Интернет магазина при оформлении Заказа, в зависимости от функциональных возможностей Интернет магазина. Покупатель соглашается, что выбранный им способ оплаты не подлежит изменению с момента оформления Заказа. </w:t>
      </w:r>
    </w:p>
    <w:p w14:paraId="7E6E7842" w14:textId="77777777" w:rsidR="0075231E" w:rsidRPr="000B562B" w:rsidRDefault="0075231E" w:rsidP="00F92940">
      <w:pPr>
        <w:ind w:firstLine="708"/>
        <w:jc w:val="both"/>
        <w:rPr>
          <w:sz w:val="22"/>
          <w:szCs w:val="22"/>
        </w:rPr>
      </w:pPr>
      <w:r w:rsidRPr="000B562B">
        <w:rPr>
          <w:sz w:val="22"/>
          <w:szCs w:val="22"/>
        </w:rPr>
        <w:t>4.3. Стоимость Товара на страницах интернет магазина является не окончательной и может меняться в зависимости от рыночных цен. Окончательную стоимость Товара сообщает менеджер Интернет магазина в момент подтверждения заказа Покупателем</w:t>
      </w:r>
      <w:r w:rsidR="006E2894" w:rsidRPr="000B562B">
        <w:rPr>
          <w:sz w:val="22"/>
          <w:szCs w:val="22"/>
        </w:rPr>
        <w:t xml:space="preserve"> или в момент выставления счета на оплату программным обеспечением Интернет магазина</w:t>
      </w:r>
      <w:r w:rsidRPr="000B562B">
        <w:rPr>
          <w:sz w:val="22"/>
          <w:szCs w:val="22"/>
        </w:rPr>
        <w:t xml:space="preserve">. </w:t>
      </w:r>
    </w:p>
    <w:p w14:paraId="6F0866F9" w14:textId="77777777" w:rsidR="0075231E" w:rsidRPr="000B562B" w:rsidRDefault="0075231E" w:rsidP="00F92940">
      <w:pPr>
        <w:ind w:firstLine="708"/>
        <w:jc w:val="both"/>
        <w:rPr>
          <w:sz w:val="22"/>
          <w:szCs w:val="22"/>
        </w:rPr>
      </w:pPr>
      <w:r w:rsidRPr="000B562B">
        <w:rPr>
          <w:sz w:val="22"/>
          <w:szCs w:val="22"/>
        </w:rPr>
        <w:t xml:space="preserve">4.4. Моментом оплаты товара считается момент зачисления соответствующих денежных средств на расчетный счет Продавца, в зависимости от способа оплаты. </w:t>
      </w:r>
    </w:p>
    <w:p w14:paraId="306346FC" w14:textId="77777777" w:rsidR="006E2894" w:rsidRPr="000B562B" w:rsidRDefault="0075231E" w:rsidP="00F92940">
      <w:pPr>
        <w:ind w:firstLine="708"/>
        <w:jc w:val="both"/>
        <w:rPr>
          <w:sz w:val="22"/>
          <w:szCs w:val="22"/>
        </w:rPr>
      </w:pPr>
      <w:r w:rsidRPr="000B562B">
        <w:rPr>
          <w:sz w:val="22"/>
          <w:szCs w:val="22"/>
        </w:rPr>
        <w:t xml:space="preserve">4.5. Продавец не несет ответственности за увеличение ориентировочных сроков доставки в связи с задержкой оплаты Заказа. </w:t>
      </w:r>
    </w:p>
    <w:p w14:paraId="6BA6F402" w14:textId="77777777" w:rsidR="00F92940" w:rsidRPr="000B562B" w:rsidRDefault="006E2894" w:rsidP="00F92940">
      <w:pPr>
        <w:ind w:firstLine="708"/>
        <w:jc w:val="both"/>
        <w:rPr>
          <w:sz w:val="22"/>
          <w:szCs w:val="22"/>
        </w:rPr>
      </w:pPr>
      <w:r w:rsidRPr="000B562B">
        <w:rPr>
          <w:sz w:val="22"/>
          <w:szCs w:val="22"/>
        </w:rPr>
        <w:t xml:space="preserve">4.6. Интернет магазин подключен к интернет-эквайрингу, и Покупатель имеет возможность оплатить Товар банковской картой Visa или Mastercard. После подтверждения выбранного Товара откроется защищенное окно с платежной страницей процессингового центра CloudPayments, где </w:t>
      </w:r>
      <w:r w:rsidR="00F92940" w:rsidRPr="000B562B">
        <w:rPr>
          <w:sz w:val="22"/>
          <w:szCs w:val="22"/>
        </w:rPr>
        <w:t>Покупателю</w:t>
      </w:r>
      <w:r w:rsidRPr="000B562B">
        <w:rPr>
          <w:sz w:val="22"/>
          <w:szCs w:val="22"/>
        </w:rPr>
        <w:t xml:space="preserve"> необходимо ввести данные банковской карты. Для дополнительной аутентификации держателя карты используется протокол 3D Secure. Если Банк </w:t>
      </w:r>
      <w:r w:rsidR="00F92940" w:rsidRPr="000B562B">
        <w:rPr>
          <w:sz w:val="22"/>
          <w:szCs w:val="22"/>
        </w:rPr>
        <w:t xml:space="preserve">Покупателя </w:t>
      </w:r>
      <w:r w:rsidRPr="000B562B">
        <w:rPr>
          <w:sz w:val="22"/>
          <w:szCs w:val="22"/>
        </w:rPr>
        <w:t xml:space="preserve">поддерживает данную технологию, </w:t>
      </w:r>
      <w:r w:rsidR="00F92940" w:rsidRPr="000B562B">
        <w:rPr>
          <w:sz w:val="22"/>
          <w:szCs w:val="22"/>
        </w:rPr>
        <w:t xml:space="preserve">Покупатель </w:t>
      </w:r>
      <w:r w:rsidRPr="000B562B">
        <w:rPr>
          <w:sz w:val="22"/>
          <w:szCs w:val="22"/>
        </w:rPr>
        <w:t>будете перенаправлены на его сервер для дополнительной идентификации.</w:t>
      </w:r>
    </w:p>
    <w:p w14:paraId="7EEBCEFC" w14:textId="77777777" w:rsidR="00F92940" w:rsidRPr="000B562B" w:rsidRDefault="00F92940" w:rsidP="00F92940">
      <w:pPr>
        <w:ind w:firstLine="708"/>
        <w:jc w:val="both"/>
        <w:rPr>
          <w:sz w:val="22"/>
          <w:szCs w:val="22"/>
        </w:rPr>
      </w:pPr>
      <w:r w:rsidRPr="000B562B">
        <w:rPr>
          <w:sz w:val="22"/>
          <w:szCs w:val="22"/>
        </w:rPr>
        <w:t xml:space="preserve">4.7. </w:t>
      </w:r>
      <w:r w:rsidR="006E2894" w:rsidRPr="000B562B">
        <w:rPr>
          <w:sz w:val="22"/>
          <w:szCs w:val="22"/>
        </w:rPr>
        <w:t xml:space="preserve">Процессинговый центр CloudPayments защищает и обрабатывает данные  банковской карты по стандарту безопасности PCI DSS 3.0. Передача информации в платежный шлюз </w:t>
      </w:r>
      <w:r w:rsidR="006E2894" w:rsidRPr="000B562B">
        <w:rPr>
          <w:sz w:val="22"/>
          <w:szCs w:val="22"/>
        </w:rPr>
        <w:lastRenderedPageBreak/>
        <w:t>происходит с применением технологии шифрования SSL. Дальнейшая передача информации происходит по закрытым банковским сетям, имеющим наивысший уровень надежности. CloudPayments не передает данные карты третьим лицам. Для дополнительной аутентификации держателя карты используется протокол 3D Secure.</w:t>
      </w:r>
    </w:p>
    <w:p w14:paraId="377086DE" w14:textId="77777777" w:rsidR="0075231E" w:rsidRPr="000B562B" w:rsidRDefault="0075231E" w:rsidP="00F92940">
      <w:pPr>
        <w:rPr>
          <w:sz w:val="22"/>
          <w:szCs w:val="22"/>
        </w:rPr>
      </w:pPr>
    </w:p>
    <w:p w14:paraId="72F2CD16" w14:textId="77777777" w:rsidR="0075231E" w:rsidRPr="000B562B" w:rsidRDefault="0075231E" w:rsidP="00F92940">
      <w:pPr>
        <w:jc w:val="center"/>
        <w:rPr>
          <w:b/>
          <w:sz w:val="22"/>
          <w:szCs w:val="22"/>
        </w:rPr>
      </w:pPr>
      <w:r w:rsidRPr="000B562B">
        <w:rPr>
          <w:b/>
          <w:sz w:val="22"/>
          <w:szCs w:val="22"/>
        </w:rPr>
        <w:t>5. ДОСТАВКА ТОВАРА</w:t>
      </w:r>
    </w:p>
    <w:p w14:paraId="67B2A80C" w14:textId="77777777" w:rsidR="0075231E" w:rsidRPr="000B562B" w:rsidRDefault="0075231E" w:rsidP="00F92940">
      <w:pPr>
        <w:rPr>
          <w:sz w:val="22"/>
          <w:szCs w:val="22"/>
        </w:rPr>
      </w:pPr>
    </w:p>
    <w:p w14:paraId="4BE5B34B" w14:textId="77777777" w:rsidR="0075231E" w:rsidRPr="000B562B" w:rsidRDefault="0075231E" w:rsidP="00F92940">
      <w:pPr>
        <w:ind w:firstLine="708"/>
        <w:jc w:val="both"/>
        <w:rPr>
          <w:sz w:val="22"/>
          <w:szCs w:val="22"/>
        </w:rPr>
      </w:pPr>
      <w:r w:rsidRPr="000B562B">
        <w:rPr>
          <w:sz w:val="22"/>
          <w:szCs w:val="22"/>
        </w:rPr>
        <w:t>5.1. После того, как заказ оплачивает Покупателем и денежные средства засчитываются на расчетный счет Продавца, кроме случаев наличной оплаты курьеру, последний передаёт оплаченный товар транспортной компании</w:t>
      </w:r>
      <w:r w:rsidR="006E2894" w:rsidRPr="000B562B">
        <w:rPr>
          <w:sz w:val="22"/>
          <w:szCs w:val="22"/>
        </w:rPr>
        <w:t xml:space="preserve"> (при доставке Товара, который подразумевает физическую доставку)</w:t>
      </w:r>
      <w:r w:rsidRPr="000B562B">
        <w:rPr>
          <w:sz w:val="22"/>
          <w:szCs w:val="22"/>
        </w:rPr>
        <w:t xml:space="preserve"> на условиях и в сроки, предусмотренные настоящим Договором (оферта)</w:t>
      </w:r>
      <w:r w:rsidR="006E2894" w:rsidRPr="000B562B">
        <w:rPr>
          <w:sz w:val="22"/>
          <w:szCs w:val="22"/>
        </w:rPr>
        <w:t xml:space="preserve"> </w:t>
      </w:r>
      <w:r w:rsidRPr="000B562B">
        <w:rPr>
          <w:sz w:val="22"/>
          <w:szCs w:val="22"/>
        </w:rPr>
        <w:t xml:space="preserve">и способом, который выбрал Покупатель. </w:t>
      </w:r>
    </w:p>
    <w:p w14:paraId="461C2368" w14:textId="77777777" w:rsidR="0075231E" w:rsidRPr="000B562B" w:rsidRDefault="0075231E" w:rsidP="00F92940">
      <w:pPr>
        <w:ind w:firstLine="708"/>
        <w:jc w:val="both"/>
        <w:rPr>
          <w:sz w:val="22"/>
          <w:szCs w:val="22"/>
        </w:rPr>
      </w:pPr>
      <w:r w:rsidRPr="000B562B">
        <w:rPr>
          <w:sz w:val="22"/>
          <w:szCs w:val="22"/>
        </w:rPr>
        <w:t>5.2. Доставка товара производится посредством передачи Товара транспортной компании (курьеру)</w:t>
      </w:r>
      <w:r w:rsidR="006E2894" w:rsidRPr="000B562B">
        <w:rPr>
          <w:sz w:val="22"/>
          <w:szCs w:val="22"/>
        </w:rPr>
        <w:t>, кроме случае доставки Товаров посредством электронных сообщений (электронный билет)</w:t>
      </w:r>
      <w:r w:rsidRPr="000B562B">
        <w:rPr>
          <w:sz w:val="22"/>
          <w:szCs w:val="22"/>
        </w:rPr>
        <w:t xml:space="preserve">. После сбора Заказа и его отправки, Покупателю предоставляется идентификационный номер пересылаемого Заказа, который он может отслеживать через сайт транспортной компании перевозчика. </w:t>
      </w:r>
    </w:p>
    <w:p w14:paraId="40871A7B" w14:textId="77777777" w:rsidR="0075231E" w:rsidRPr="000B562B" w:rsidRDefault="0075231E" w:rsidP="00F92940">
      <w:pPr>
        <w:ind w:firstLine="708"/>
        <w:jc w:val="both"/>
        <w:rPr>
          <w:sz w:val="22"/>
          <w:szCs w:val="22"/>
        </w:rPr>
      </w:pPr>
      <w:r w:rsidRPr="000B562B">
        <w:rPr>
          <w:sz w:val="22"/>
          <w:szCs w:val="22"/>
        </w:rPr>
        <w:t xml:space="preserve">5.3. Доставка производится за счет Покупателя и оплачивается в момент получения такого товара, кроме случаев, когда оплата за доставку производится другим утвержденным сторонами способом. </w:t>
      </w:r>
    </w:p>
    <w:p w14:paraId="1A0FC863" w14:textId="77777777" w:rsidR="0075231E" w:rsidRPr="000B562B" w:rsidRDefault="0075231E" w:rsidP="00F92940">
      <w:pPr>
        <w:ind w:firstLine="708"/>
        <w:jc w:val="both"/>
        <w:rPr>
          <w:sz w:val="22"/>
          <w:szCs w:val="22"/>
        </w:rPr>
      </w:pPr>
      <w:r w:rsidRPr="000B562B">
        <w:rPr>
          <w:sz w:val="22"/>
          <w:szCs w:val="22"/>
        </w:rPr>
        <w:t>5.4. Момент получения Покупателем посылки через транспортную компанию (курьера)</w:t>
      </w:r>
      <w:r w:rsidR="006E2894" w:rsidRPr="000B562B">
        <w:rPr>
          <w:sz w:val="22"/>
          <w:szCs w:val="22"/>
        </w:rPr>
        <w:t xml:space="preserve"> или момент передачи оплаченного Товара посредством электронных сообщений</w:t>
      </w:r>
      <w:r w:rsidRPr="000B562B">
        <w:rPr>
          <w:sz w:val="22"/>
          <w:szCs w:val="22"/>
        </w:rPr>
        <w:t xml:space="preserve">, является юридическим фактом выполнения Продавцом своих обязанностей по Договору. </w:t>
      </w:r>
    </w:p>
    <w:p w14:paraId="6A87406D" w14:textId="77777777" w:rsidR="0075231E" w:rsidRPr="000B562B" w:rsidRDefault="0075231E" w:rsidP="00F92940">
      <w:pPr>
        <w:ind w:firstLine="708"/>
        <w:jc w:val="both"/>
        <w:rPr>
          <w:sz w:val="22"/>
          <w:szCs w:val="22"/>
        </w:rPr>
      </w:pPr>
      <w:r w:rsidRPr="000B562B">
        <w:rPr>
          <w:sz w:val="22"/>
          <w:szCs w:val="22"/>
        </w:rPr>
        <w:t xml:space="preserve">5.5. Право собственности на купленный товар, переходит от Продавца к Покупателю в момент фактической передачи заказанного (оплаченного) товара Покупателю или транспортной компании (курьеру), которая производит доставку такого товара Покупателю. </w:t>
      </w:r>
    </w:p>
    <w:p w14:paraId="61BF73DB" w14:textId="77777777" w:rsidR="0075231E" w:rsidRPr="000B562B" w:rsidRDefault="0075231E" w:rsidP="00F92940">
      <w:pPr>
        <w:rPr>
          <w:sz w:val="22"/>
          <w:szCs w:val="22"/>
        </w:rPr>
      </w:pPr>
    </w:p>
    <w:p w14:paraId="08CC85BC" w14:textId="77777777" w:rsidR="0075231E" w:rsidRPr="000B562B" w:rsidRDefault="0075231E" w:rsidP="00F92940">
      <w:pPr>
        <w:jc w:val="center"/>
        <w:rPr>
          <w:b/>
          <w:sz w:val="22"/>
          <w:szCs w:val="22"/>
        </w:rPr>
      </w:pPr>
      <w:r w:rsidRPr="000B562B">
        <w:rPr>
          <w:b/>
          <w:sz w:val="22"/>
          <w:szCs w:val="22"/>
        </w:rPr>
        <w:t>6. ВОЗВРАТ И ОБМЕН ТОВАРА</w:t>
      </w:r>
    </w:p>
    <w:p w14:paraId="2933235D" w14:textId="77777777" w:rsidR="0075231E" w:rsidRPr="000B562B" w:rsidRDefault="0075231E" w:rsidP="00F92940">
      <w:pPr>
        <w:rPr>
          <w:sz w:val="22"/>
          <w:szCs w:val="22"/>
        </w:rPr>
      </w:pPr>
    </w:p>
    <w:p w14:paraId="29E064C1" w14:textId="77777777" w:rsidR="0075231E" w:rsidRPr="000B562B" w:rsidRDefault="0075231E" w:rsidP="00F92940">
      <w:pPr>
        <w:ind w:firstLine="708"/>
        <w:jc w:val="both"/>
        <w:rPr>
          <w:sz w:val="22"/>
          <w:szCs w:val="22"/>
        </w:rPr>
      </w:pPr>
      <w:r w:rsidRPr="000B562B">
        <w:rPr>
          <w:sz w:val="22"/>
          <w:szCs w:val="22"/>
        </w:rPr>
        <w:t>6.1. Риск случайной гибели или повреждения заказанного товара переходит на Покупателя в момент передачи заказанного товара транспортной компании, которая производит его доставку Покупателю</w:t>
      </w:r>
      <w:r w:rsidR="006E2894" w:rsidRPr="000B562B">
        <w:rPr>
          <w:sz w:val="22"/>
          <w:szCs w:val="22"/>
        </w:rPr>
        <w:t xml:space="preserve"> (для Товара, который доставляется физическим путем)</w:t>
      </w:r>
      <w:r w:rsidRPr="000B562B">
        <w:rPr>
          <w:sz w:val="22"/>
          <w:szCs w:val="22"/>
        </w:rPr>
        <w:t>.</w:t>
      </w:r>
    </w:p>
    <w:p w14:paraId="2085FBE9" w14:textId="77777777" w:rsidR="0075231E" w:rsidRPr="000B562B" w:rsidRDefault="0075231E" w:rsidP="00F92940">
      <w:pPr>
        <w:ind w:firstLine="708"/>
        <w:jc w:val="both"/>
        <w:rPr>
          <w:sz w:val="22"/>
          <w:szCs w:val="22"/>
        </w:rPr>
      </w:pPr>
      <w:r w:rsidRPr="000B562B">
        <w:rPr>
          <w:sz w:val="22"/>
          <w:szCs w:val="22"/>
        </w:rPr>
        <w:t xml:space="preserve">6.2. Во всем, что не оговорено в настоящем Договоре (оферта), касательно возврата и обмена Товара, Стороны руководствуются действующим законодательством </w:t>
      </w:r>
      <w:r w:rsidR="006E2894" w:rsidRPr="000B562B">
        <w:rPr>
          <w:sz w:val="22"/>
          <w:szCs w:val="22"/>
        </w:rPr>
        <w:t>Российской Федерации</w:t>
      </w:r>
      <w:r w:rsidRPr="000B562B">
        <w:rPr>
          <w:sz w:val="22"/>
          <w:szCs w:val="22"/>
        </w:rPr>
        <w:t xml:space="preserve">. </w:t>
      </w:r>
    </w:p>
    <w:p w14:paraId="4F1DCB2C" w14:textId="77777777" w:rsidR="0075231E" w:rsidRPr="000B562B" w:rsidRDefault="0075231E" w:rsidP="00F92940">
      <w:pPr>
        <w:ind w:firstLine="708"/>
        <w:jc w:val="both"/>
        <w:rPr>
          <w:sz w:val="22"/>
          <w:szCs w:val="22"/>
        </w:rPr>
      </w:pPr>
      <w:r w:rsidRPr="000B562B">
        <w:rPr>
          <w:sz w:val="22"/>
          <w:szCs w:val="22"/>
        </w:rPr>
        <w:t xml:space="preserve">6.3. Вопросы по возврату и обмену Покупатель адресует Службе технической поддержки по адресу </w:t>
      </w:r>
      <w:r w:rsidR="000B562B" w:rsidRPr="000B562B">
        <w:rPr>
          <w:sz w:val="22"/>
          <w:szCs w:val="22"/>
        </w:rPr>
        <w:t>info</w:t>
      </w:r>
      <w:r w:rsidR="006E2894" w:rsidRPr="000B562B">
        <w:rPr>
          <w:sz w:val="22"/>
          <w:szCs w:val="22"/>
        </w:rPr>
        <w:t xml:space="preserve">@vdrifte.ru или по телефону – </w:t>
      </w:r>
      <w:hyperlink r:id="rId10" w:history="1">
        <w:r w:rsidR="006E2894" w:rsidRPr="000B562B">
          <w:rPr>
            <w:rStyle w:val="a4"/>
            <w:color w:val="auto"/>
            <w:sz w:val="22"/>
            <w:szCs w:val="22"/>
          </w:rPr>
          <w:t>+7 (915) 195-59-99</w:t>
        </w:r>
      </w:hyperlink>
      <w:r w:rsidR="006E2894" w:rsidRPr="000B562B">
        <w:rPr>
          <w:sz w:val="22"/>
          <w:szCs w:val="22"/>
        </w:rPr>
        <w:t>.</w:t>
      </w:r>
      <w:r w:rsidRPr="000B562B">
        <w:rPr>
          <w:sz w:val="22"/>
          <w:szCs w:val="22"/>
        </w:rPr>
        <w:t xml:space="preserve"> </w:t>
      </w:r>
    </w:p>
    <w:p w14:paraId="4508334C" w14:textId="77777777" w:rsidR="0075231E" w:rsidRPr="000B562B" w:rsidRDefault="0075231E" w:rsidP="00F92940">
      <w:pPr>
        <w:rPr>
          <w:sz w:val="22"/>
          <w:szCs w:val="22"/>
        </w:rPr>
      </w:pPr>
    </w:p>
    <w:p w14:paraId="66A4BC0E" w14:textId="77777777" w:rsidR="0075231E" w:rsidRPr="000B562B" w:rsidRDefault="0075231E" w:rsidP="00F92940">
      <w:pPr>
        <w:jc w:val="center"/>
        <w:rPr>
          <w:b/>
          <w:sz w:val="22"/>
          <w:szCs w:val="22"/>
        </w:rPr>
      </w:pPr>
      <w:r w:rsidRPr="000B562B">
        <w:rPr>
          <w:b/>
          <w:sz w:val="22"/>
          <w:szCs w:val="22"/>
        </w:rPr>
        <w:t>7. ОТВЕТСТВЕННОСТЬ СТОРОН</w:t>
      </w:r>
    </w:p>
    <w:p w14:paraId="58CF4FEF" w14:textId="77777777" w:rsidR="0075231E" w:rsidRPr="000B562B" w:rsidRDefault="0075231E" w:rsidP="00F92940">
      <w:pPr>
        <w:rPr>
          <w:sz w:val="22"/>
          <w:szCs w:val="22"/>
        </w:rPr>
      </w:pPr>
    </w:p>
    <w:p w14:paraId="243A5E6A" w14:textId="77777777" w:rsidR="0075231E" w:rsidRPr="000B562B" w:rsidRDefault="0075231E" w:rsidP="00F92940">
      <w:pPr>
        <w:ind w:firstLine="708"/>
        <w:jc w:val="both"/>
        <w:rPr>
          <w:sz w:val="22"/>
          <w:szCs w:val="22"/>
        </w:rPr>
      </w:pPr>
      <w:r w:rsidRPr="000B562B">
        <w:rPr>
          <w:sz w:val="22"/>
          <w:szCs w:val="22"/>
        </w:rPr>
        <w:t xml:space="preserve">7.1. Стороны несут ответственность за неисполнение или ненадлежащее исполнение своих обязательств по Договору в соответствии с законодательством </w:t>
      </w:r>
      <w:r w:rsidR="006E2894" w:rsidRPr="000B562B">
        <w:rPr>
          <w:sz w:val="22"/>
          <w:szCs w:val="22"/>
        </w:rPr>
        <w:t>Российской Федерации.</w:t>
      </w:r>
      <w:r w:rsidRPr="000B562B">
        <w:rPr>
          <w:sz w:val="22"/>
          <w:szCs w:val="22"/>
        </w:rPr>
        <w:t xml:space="preserve"> </w:t>
      </w:r>
    </w:p>
    <w:p w14:paraId="6E44D322" w14:textId="77777777" w:rsidR="0075231E" w:rsidRPr="000B562B" w:rsidRDefault="0075231E" w:rsidP="00F92940">
      <w:pPr>
        <w:ind w:firstLine="708"/>
        <w:jc w:val="both"/>
        <w:rPr>
          <w:sz w:val="22"/>
          <w:szCs w:val="22"/>
        </w:rPr>
      </w:pPr>
      <w:r w:rsidRPr="000B562B">
        <w:rPr>
          <w:sz w:val="22"/>
          <w:szCs w:val="22"/>
        </w:rPr>
        <w:t xml:space="preserve">7.2. Неустойка по Договору выплачивается только на основании обоснованного письменного требования Сторон. </w:t>
      </w:r>
    </w:p>
    <w:p w14:paraId="6164BC41" w14:textId="77777777" w:rsidR="0075231E" w:rsidRPr="000B562B" w:rsidRDefault="0075231E" w:rsidP="00F92940">
      <w:pPr>
        <w:ind w:firstLine="708"/>
        <w:jc w:val="both"/>
        <w:rPr>
          <w:sz w:val="22"/>
          <w:szCs w:val="22"/>
        </w:rPr>
      </w:pPr>
      <w:r w:rsidRPr="000B562B">
        <w:rPr>
          <w:sz w:val="22"/>
          <w:szCs w:val="22"/>
        </w:rPr>
        <w:t xml:space="preserve">7.3. Выплата неустойки не освобождает Стороны от выполнения обязанностей, предусмотренных Договором. </w:t>
      </w:r>
    </w:p>
    <w:p w14:paraId="70970205" w14:textId="77777777" w:rsidR="0075231E" w:rsidRPr="000B562B" w:rsidRDefault="0075231E" w:rsidP="00F92940">
      <w:pPr>
        <w:rPr>
          <w:sz w:val="22"/>
          <w:szCs w:val="22"/>
        </w:rPr>
      </w:pPr>
    </w:p>
    <w:p w14:paraId="6C35760C" w14:textId="77777777" w:rsidR="0075231E" w:rsidRPr="000B562B" w:rsidRDefault="0075231E" w:rsidP="00F92940">
      <w:pPr>
        <w:jc w:val="center"/>
        <w:rPr>
          <w:b/>
          <w:sz w:val="22"/>
          <w:szCs w:val="22"/>
        </w:rPr>
      </w:pPr>
      <w:r w:rsidRPr="000B562B">
        <w:rPr>
          <w:b/>
          <w:sz w:val="22"/>
          <w:szCs w:val="22"/>
        </w:rPr>
        <w:t>8. РАЗРЕШЕНИЕ СПОРОВ</w:t>
      </w:r>
    </w:p>
    <w:p w14:paraId="59FE8A7E" w14:textId="77777777" w:rsidR="0075231E" w:rsidRPr="000B562B" w:rsidRDefault="0075231E" w:rsidP="00F92940">
      <w:pPr>
        <w:rPr>
          <w:sz w:val="22"/>
          <w:szCs w:val="22"/>
        </w:rPr>
      </w:pPr>
    </w:p>
    <w:p w14:paraId="1513DF6A" w14:textId="77777777" w:rsidR="0075231E" w:rsidRPr="000B562B" w:rsidRDefault="0075231E" w:rsidP="00F92940">
      <w:pPr>
        <w:ind w:firstLine="708"/>
        <w:jc w:val="both"/>
        <w:rPr>
          <w:sz w:val="22"/>
          <w:szCs w:val="22"/>
        </w:rPr>
      </w:pPr>
      <w:r w:rsidRPr="000B562B">
        <w:rPr>
          <w:sz w:val="22"/>
          <w:szCs w:val="22"/>
        </w:rPr>
        <w:t xml:space="preserve">8.1. Претензионный порядок досудебного урегулирования споров из Договора является для Сторон обязательным. </w:t>
      </w:r>
    </w:p>
    <w:p w14:paraId="366E9E9B" w14:textId="77777777" w:rsidR="0075231E" w:rsidRPr="000B562B" w:rsidRDefault="0075231E" w:rsidP="00F92940">
      <w:pPr>
        <w:ind w:firstLine="708"/>
        <w:jc w:val="both"/>
        <w:rPr>
          <w:sz w:val="22"/>
          <w:szCs w:val="22"/>
        </w:rPr>
      </w:pPr>
      <w:r w:rsidRPr="000B562B">
        <w:rPr>
          <w:sz w:val="22"/>
          <w:szCs w:val="22"/>
        </w:rPr>
        <w:t xml:space="preserve">8.2. Претензионные письма направляются Сторонами курьером, либо заказным почтовым отправлением с уведомлением о вручении последнего адресату по местонахождению Сторон. </w:t>
      </w:r>
    </w:p>
    <w:p w14:paraId="4CC76385" w14:textId="77777777" w:rsidR="0075231E" w:rsidRPr="000B562B" w:rsidRDefault="0075231E" w:rsidP="00F92940">
      <w:pPr>
        <w:ind w:firstLine="708"/>
        <w:jc w:val="both"/>
        <w:rPr>
          <w:sz w:val="22"/>
          <w:szCs w:val="22"/>
        </w:rPr>
      </w:pPr>
      <w:r w:rsidRPr="000B562B">
        <w:rPr>
          <w:sz w:val="22"/>
          <w:szCs w:val="22"/>
        </w:rPr>
        <w:t>8.3. Не допускается направление Сторонами претензионных писем иными способами: через электронную почту.</w:t>
      </w:r>
    </w:p>
    <w:p w14:paraId="1841BC89" w14:textId="77777777" w:rsidR="0075231E" w:rsidRPr="000B562B" w:rsidRDefault="0075231E" w:rsidP="00F92940">
      <w:pPr>
        <w:ind w:firstLine="708"/>
        <w:jc w:val="both"/>
        <w:rPr>
          <w:sz w:val="22"/>
          <w:szCs w:val="22"/>
        </w:rPr>
      </w:pPr>
      <w:r w:rsidRPr="000B562B">
        <w:rPr>
          <w:sz w:val="22"/>
          <w:szCs w:val="22"/>
        </w:rPr>
        <w:t xml:space="preserve"> 8.4. Срок рассмотрения претензионного письма составляет 15 календарных дней со дня получения последнего адресатом. </w:t>
      </w:r>
    </w:p>
    <w:p w14:paraId="2CEA97BB" w14:textId="77777777" w:rsidR="0075231E" w:rsidRPr="000B562B" w:rsidRDefault="0075231E" w:rsidP="00F92940">
      <w:pPr>
        <w:ind w:firstLine="708"/>
        <w:jc w:val="both"/>
        <w:rPr>
          <w:sz w:val="22"/>
          <w:szCs w:val="22"/>
        </w:rPr>
      </w:pPr>
      <w:r w:rsidRPr="000B562B">
        <w:rPr>
          <w:sz w:val="22"/>
          <w:szCs w:val="22"/>
        </w:rPr>
        <w:lastRenderedPageBreak/>
        <w:t xml:space="preserve">8.5. При невозможности разрешения разногласий в добровольном порядке любая из Сторон вправе обратиться с иском в суд в соответствии с действующим законодательством </w:t>
      </w:r>
      <w:r w:rsidR="006E2894" w:rsidRPr="000B562B">
        <w:rPr>
          <w:sz w:val="22"/>
          <w:szCs w:val="22"/>
        </w:rPr>
        <w:t>Российской Федерации</w:t>
      </w:r>
      <w:r w:rsidRPr="000B562B">
        <w:rPr>
          <w:sz w:val="22"/>
          <w:szCs w:val="22"/>
        </w:rPr>
        <w:t xml:space="preserve">. </w:t>
      </w:r>
    </w:p>
    <w:p w14:paraId="3ECBB11B" w14:textId="77777777" w:rsidR="0075231E" w:rsidRPr="000B562B" w:rsidRDefault="0075231E" w:rsidP="00F92940">
      <w:pPr>
        <w:rPr>
          <w:sz w:val="22"/>
          <w:szCs w:val="22"/>
        </w:rPr>
      </w:pPr>
    </w:p>
    <w:p w14:paraId="27564049" w14:textId="77777777" w:rsidR="0075231E" w:rsidRPr="000B562B" w:rsidRDefault="0075231E" w:rsidP="00F92940">
      <w:pPr>
        <w:jc w:val="center"/>
        <w:rPr>
          <w:b/>
          <w:sz w:val="22"/>
          <w:szCs w:val="22"/>
        </w:rPr>
      </w:pPr>
      <w:r w:rsidRPr="000B562B">
        <w:rPr>
          <w:b/>
          <w:sz w:val="22"/>
          <w:szCs w:val="22"/>
        </w:rPr>
        <w:t>9. ОСНОВАНИЯ И ПОРЯДОК РАСТОРЖЕНИЯ ДОГОВОРА</w:t>
      </w:r>
    </w:p>
    <w:p w14:paraId="32ED0471" w14:textId="77777777" w:rsidR="0075231E" w:rsidRPr="000B562B" w:rsidRDefault="0075231E" w:rsidP="00F92940">
      <w:pPr>
        <w:rPr>
          <w:sz w:val="22"/>
          <w:szCs w:val="22"/>
        </w:rPr>
      </w:pPr>
    </w:p>
    <w:p w14:paraId="49D0274F" w14:textId="77777777" w:rsidR="0075231E" w:rsidRPr="000B562B" w:rsidRDefault="0075231E" w:rsidP="00F92940">
      <w:pPr>
        <w:ind w:firstLine="708"/>
        <w:jc w:val="both"/>
        <w:rPr>
          <w:sz w:val="22"/>
          <w:szCs w:val="22"/>
        </w:rPr>
      </w:pPr>
      <w:r w:rsidRPr="000B562B">
        <w:rPr>
          <w:sz w:val="22"/>
          <w:szCs w:val="22"/>
        </w:rPr>
        <w:t xml:space="preserve">9.1. Договор, заключенный в соответствии с настоящим Договором (оферта), может быть расторгнут по соглашению Сторон, а также в одностороннем порядке по требованию одной из Сторон по основаниям, предусмотренным законодательством </w:t>
      </w:r>
      <w:r w:rsidR="006E2894" w:rsidRPr="000B562B">
        <w:rPr>
          <w:sz w:val="22"/>
          <w:szCs w:val="22"/>
        </w:rPr>
        <w:t>Российской Федерации</w:t>
      </w:r>
      <w:r w:rsidRPr="000B562B">
        <w:rPr>
          <w:sz w:val="22"/>
          <w:szCs w:val="22"/>
        </w:rPr>
        <w:t>.</w:t>
      </w:r>
    </w:p>
    <w:p w14:paraId="5180EDBF" w14:textId="05F3D1B6" w:rsidR="0075231E" w:rsidRPr="000B562B" w:rsidRDefault="0075231E" w:rsidP="00F92940">
      <w:pPr>
        <w:pStyle w:val="1"/>
        <w:tabs>
          <w:tab w:val="num" w:pos="720"/>
        </w:tabs>
        <w:spacing w:line="240" w:lineRule="auto"/>
        <w:jc w:val="both"/>
        <w:rPr>
          <w:rFonts w:ascii="Times New Roman" w:hAnsi="Times New Roman" w:cs="Times New Roman"/>
          <w:color w:val="auto"/>
          <w:szCs w:val="22"/>
        </w:rPr>
      </w:pPr>
      <w:r w:rsidRPr="000B562B">
        <w:rPr>
          <w:rFonts w:ascii="Times New Roman" w:hAnsi="Times New Roman" w:cs="Times New Roman"/>
          <w:color w:val="auto"/>
          <w:szCs w:val="22"/>
        </w:rPr>
        <w:tab/>
        <w:t xml:space="preserve">9.2. </w:t>
      </w:r>
      <w:r w:rsidR="00A31961" w:rsidRPr="00A31961">
        <w:rPr>
          <w:rFonts w:ascii="Times New Roman" w:hAnsi="Times New Roman" w:cs="Times New Roman"/>
          <w:color w:val="auto"/>
          <w:szCs w:val="22"/>
        </w:rPr>
        <w:t xml:space="preserve">Настоящая оферта вступает в силу с момента его публикации на Интернет Сайте по адресу: </w:t>
      </w:r>
      <w:hyperlink r:id="rId11" w:history="1">
        <w:r w:rsidR="00274E3C" w:rsidRPr="00980A2F">
          <w:rPr>
            <w:rStyle w:val="a4"/>
            <w:rFonts w:ascii="Times New Roman" w:hAnsi="Times New Roman" w:cs="Times New Roman"/>
            <w:szCs w:val="22"/>
          </w:rPr>
          <w:t>http://vdrifte.ru/docs/oferta.docx</w:t>
        </w:r>
      </w:hyperlink>
      <w:r w:rsidR="00274E3C">
        <w:rPr>
          <w:rFonts w:ascii="Times New Roman" w:hAnsi="Times New Roman" w:cs="Times New Roman"/>
          <w:color w:val="auto"/>
          <w:szCs w:val="22"/>
        </w:rPr>
        <w:t xml:space="preserve"> </w:t>
      </w:r>
      <w:bookmarkStart w:id="0" w:name="_GoBack"/>
      <w:bookmarkEnd w:id="0"/>
      <w:r w:rsidR="00A31961">
        <w:rPr>
          <w:rFonts w:ascii="Times New Roman" w:hAnsi="Times New Roman" w:cs="Times New Roman"/>
          <w:color w:val="auto"/>
          <w:szCs w:val="22"/>
        </w:rPr>
        <w:t xml:space="preserve"> </w:t>
      </w:r>
      <w:r w:rsidR="00A31961" w:rsidRPr="00A31961">
        <w:rPr>
          <w:rFonts w:ascii="Times New Roman" w:hAnsi="Times New Roman" w:cs="Times New Roman"/>
          <w:color w:val="auto"/>
          <w:szCs w:val="22"/>
        </w:rPr>
        <w:t>на неопределённый срок.</w:t>
      </w:r>
    </w:p>
    <w:p w14:paraId="5A2D8F61" w14:textId="77777777" w:rsidR="0075231E" w:rsidRPr="000B562B" w:rsidRDefault="0075231E" w:rsidP="00F92940">
      <w:pPr>
        <w:ind w:firstLine="708"/>
        <w:jc w:val="both"/>
        <w:rPr>
          <w:sz w:val="22"/>
          <w:szCs w:val="22"/>
        </w:rPr>
      </w:pPr>
      <w:r w:rsidRPr="000B562B">
        <w:rPr>
          <w:sz w:val="22"/>
          <w:szCs w:val="22"/>
        </w:rPr>
        <w:t xml:space="preserve"> </w:t>
      </w:r>
    </w:p>
    <w:p w14:paraId="20E251A9" w14:textId="77777777" w:rsidR="0075231E" w:rsidRPr="000B562B" w:rsidRDefault="0075231E" w:rsidP="00F92940">
      <w:pPr>
        <w:jc w:val="center"/>
        <w:rPr>
          <w:b/>
          <w:sz w:val="22"/>
          <w:szCs w:val="22"/>
        </w:rPr>
      </w:pPr>
      <w:r w:rsidRPr="000B562B">
        <w:rPr>
          <w:b/>
          <w:sz w:val="22"/>
          <w:szCs w:val="22"/>
        </w:rPr>
        <w:t>10. ФОРС-МАЖОР</w:t>
      </w:r>
    </w:p>
    <w:p w14:paraId="25637692" w14:textId="77777777" w:rsidR="0075231E" w:rsidRPr="000B562B" w:rsidRDefault="0075231E" w:rsidP="00F92940">
      <w:pPr>
        <w:rPr>
          <w:sz w:val="22"/>
          <w:szCs w:val="22"/>
        </w:rPr>
      </w:pPr>
    </w:p>
    <w:p w14:paraId="73C87F06" w14:textId="77777777" w:rsidR="0075231E" w:rsidRPr="000B562B" w:rsidRDefault="0075231E" w:rsidP="00F92940">
      <w:pPr>
        <w:ind w:firstLine="708"/>
        <w:jc w:val="both"/>
        <w:rPr>
          <w:sz w:val="22"/>
          <w:szCs w:val="22"/>
        </w:rPr>
      </w:pPr>
      <w:r w:rsidRPr="000B562B">
        <w:rPr>
          <w:sz w:val="22"/>
          <w:szCs w:val="22"/>
        </w:rPr>
        <w:t xml:space="preserve">10.1.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 </w:t>
      </w:r>
    </w:p>
    <w:p w14:paraId="6DBE0E06" w14:textId="77777777" w:rsidR="0075231E" w:rsidRPr="000B562B" w:rsidRDefault="0075231E" w:rsidP="00F92940">
      <w:pPr>
        <w:ind w:firstLine="708"/>
        <w:jc w:val="both"/>
        <w:rPr>
          <w:sz w:val="22"/>
          <w:szCs w:val="22"/>
        </w:rPr>
      </w:pPr>
      <w:r w:rsidRPr="000B562B">
        <w:rPr>
          <w:sz w:val="22"/>
          <w:szCs w:val="22"/>
        </w:rPr>
        <w:t xml:space="preserve">10.2. Сторона, которая не может выполнить обязательства по Договору, должна своевременно, но не позднее 5 (пяти)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 </w:t>
      </w:r>
    </w:p>
    <w:p w14:paraId="2F2CFE55" w14:textId="77777777" w:rsidR="0075231E" w:rsidRPr="000B562B" w:rsidRDefault="0075231E" w:rsidP="00F92940">
      <w:pPr>
        <w:ind w:firstLine="708"/>
        <w:jc w:val="both"/>
        <w:rPr>
          <w:sz w:val="22"/>
          <w:szCs w:val="22"/>
        </w:rPr>
      </w:pPr>
      <w:r w:rsidRPr="000B562B">
        <w:rPr>
          <w:sz w:val="22"/>
          <w:szCs w:val="22"/>
        </w:rPr>
        <w:t xml:space="preserve">10.3. Стороны признают, что неплатежеспособность Сторон не является форс- мажорным обстоятельством. </w:t>
      </w:r>
    </w:p>
    <w:p w14:paraId="6C25C9FC" w14:textId="77777777" w:rsidR="0075231E" w:rsidRPr="000B562B" w:rsidRDefault="0075231E" w:rsidP="00F92940">
      <w:pPr>
        <w:rPr>
          <w:sz w:val="22"/>
          <w:szCs w:val="22"/>
        </w:rPr>
      </w:pPr>
    </w:p>
    <w:p w14:paraId="00C2B0DA" w14:textId="77777777" w:rsidR="0075231E" w:rsidRPr="000B562B" w:rsidRDefault="0075231E" w:rsidP="00F92940">
      <w:pPr>
        <w:jc w:val="center"/>
        <w:rPr>
          <w:b/>
          <w:sz w:val="22"/>
          <w:szCs w:val="22"/>
        </w:rPr>
      </w:pPr>
      <w:r w:rsidRPr="000B562B">
        <w:rPr>
          <w:b/>
          <w:sz w:val="22"/>
          <w:szCs w:val="22"/>
        </w:rPr>
        <w:t>11. ПРОЧИЕ УСЛОВИЯ</w:t>
      </w:r>
    </w:p>
    <w:p w14:paraId="480748AD" w14:textId="77777777" w:rsidR="0075231E" w:rsidRPr="000B562B" w:rsidRDefault="0075231E" w:rsidP="00F92940">
      <w:pPr>
        <w:jc w:val="both"/>
        <w:rPr>
          <w:sz w:val="22"/>
          <w:szCs w:val="22"/>
        </w:rPr>
      </w:pPr>
    </w:p>
    <w:p w14:paraId="5A7BF881" w14:textId="77777777" w:rsidR="0075231E" w:rsidRPr="000B562B" w:rsidRDefault="0075231E" w:rsidP="00F92940">
      <w:pPr>
        <w:ind w:firstLine="708"/>
        <w:jc w:val="both"/>
        <w:rPr>
          <w:sz w:val="22"/>
          <w:szCs w:val="22"/>
        </w:rPr>
      </w:pPr>
      <w:r w:rsidRPr="000B562B">
        <w:rPr>
          <w:sz w:val="22"/>
          <w:szCs w:val="22"/>
        </w:rPr>
        <w:t xml:space="preserve">11.1. Если по тем или иным причинам одна или несколько положений Договора являются недействительными или не имеющими юридической силы, это не оказывает влияния на действительность или применимость остальных положений. </w:t>
      </w:r>
    </w:p>
    <w:p w14:paraId="60F94221" w14:textId="77777777" w:rsidR="0075231E" w:rsidRPr="000B562B" w:rsidRDefault="0075231E" w:rsidP="00F92940">
      <w:pPr>
        <w:ind w:firstLine="708"/>
        <w:jc w:val="both"/>
        <w:rPr>
          <w:sz w:val="22"/>
          <w:szCs w:val="22"/>
        </w:rPr>
      </w:pPr>
      <w:r w:rsidRPr="000B562B">
        <w:rPr>
          <w:sz w:val="22"/>
          <w:szCs w:val="22"/>
        </w:rPr>
        <w:t xml:space="preserve">11.2. Покупатель понимает и соглашается с тем, что принятие настоящего Договора (оферта) означает его полное согласие со всеми условиями настоящего Договора (оферта) без исключения. </w:t>
      </w:r>
    </w:p>
    <w:p w14:paraId="556AE0F3" w14:textId="77777777" w:rsidR="0075231E" w:rsidRPr="000B562B" w:rsidRDefault="0075231E" w:rsidP="00F92940">
      <w:pPr>
        <w:ind w:firstLine="708"/>
        <w:jc w:val="both"/>
        <w:rPr>
          <w:sz w:val="22"/>
          <w:szCs w:val="22"/>
        </w:rPr>
      </w:pPr>
      <w:r w:rsidRPr="000B562B">
        <w:rPr>
          <w:sz w:val="22"/>
          <w:szCs w:val="22"/>
        </w:rPr>
        <w:t xml:space="preserve">11.3.Текст настоящей Договора расположен по адресу </w:t>
      </w:r>
      <w:hyperlink r:id="rId12" w:history="1">
        <w:r w:rsidR="000B562B" w:rsidRPr="000B562B">
          <w:rPr>
            <w:rStyle w:val="a4"/>
            <w:color w:val="auto"/>
            <w:sz w:val="22"/>
            <w:szCs w:val="22"/>
          </w:rPr>
          <w:t>http://</w:t>
        </w:r>
        <w:r w:rsidR="000B562B" w:rsidRPr="000B562B">
          <w:rPr>
            <w:rStyle w:val="a4"/>
            <w:bCs/>
            <w:color w:val="auto"/>
            <w:sz w:val="22"/>
            <w:szCs w:val="22"/>
          </w:rPr>
          <w:t>vdrifte.ru</w:t>
        </w:r>
        <w:r w:rsidR="000B562B" w:rsidRPr="000B562B">
          <w:rPr>
            <w:rStyle w:val="a4"/>
            <w:color w:val="auto"/>
            <w:sz w:val="22"/>
            <w:szCs w:val="22"/>
          </w:rPr>
          <w:t>/</w:t>
        </w:r>
        <w:r w:rsidR="000B562B" w:rsidRPr="000B562B">
          <w:rPr>
            <w:rStyle w:val="a4"/>
            <w:color w:val="auto"/>
            <w:sz w:val="22"/>
            <w:szCs w:val="22"/>
            <w:lang w:val="en-US"/>
          </w:rPr>
          <w:t>docs/oferta.docx</w:t>
        </w:r>
      </w:hyperlink>
      <w:r w:rsidR="000B562B" w:rsidRPr="000B562B">
        <w:rPr>
          <w:sz w:val="22"/>
          <w:szCs w:val="22"/>
        </w:rPr>
        <w:t xml:space="preserve"> .</w:t>
      </w:r>
    </w:p>
    <w:p w14:paraId="0044B8E0" w14:textId="77777777" w:rsidR="0075231E" w:rsidRPr="000B562B" w:rsidRDefault="0075231E" w:rsidP="00F92940">
      <w:pPr>
        <w:ind w:firstLine="708"/>
        <w:jc w:val="both"/>
        <w:rPr>
          <w:sz w:val="22"/>
          <w:szCs w:val="22"/>
        </w:rPr>
      </w:pPr>
      <w:r w:rsidRPr="000B562B">
        <w:rPr>
          <w:sz w:val="22"/>
          <w:szCs w:val="22"/>
        </w:rPr>
        <w:t>11.4. Настоящий Договор, составленный на русском языке, является публичной офертой, содержит все существенные и адресован неопределенному кругу лиц.</w:t>
      </w:r>
    </w:p>
    <w:p w14:paraId="677520BF" w14:textId="77777777" w:rsidR="0075231E" w:rsidRPr="000B562B" w:rsidRDefault="0075231E" w:rsidP="00F92940">
      <w:pPr>
        <w:ind w:firstLine="708"/>
        <w:rPr>
          <w:sz w:val="22"/>
          <w:szCs w:val="22"/>
        </w:rPr>
      </w:pPr>
    </w:p>
    <w:p w14:paraId="13762226" w14:textId="77777777" w:rsidR="0075231E" w:rsidRPr="000B562B" w:rsidRDefault="0075231E" w:rsidP="00F92940">
      <w:pPr>
        <w:rPr>
          <w:sz w:val="22"/>
          <w:szCs w:val="22"/>
        </w:rPr>
      </w:pPr>
    </w:p>
    <w:p w14:paraId="3608B6BD" w14:textId="77777777" w:rsidR="0075231E" w:rsidRPr="000B562B" w:rsidRDefault="0075231E" w:rsidP="00F92940">
      <w:pPr>
        <w:rPr>
          <w:sz w:val="22"/>
          <w:szCs w:val="22"/>
          <w:lang w:val="en-US"/>
        </w:rPr>
      </w:pPr>
      <w:r w:rsidRPr="000B562B">
        <w:rPr>
          <w:sz w:val="22"/>
          <w:szCs w:val="22"/>
        </w:rPr>
        <w:t xml:space="preserve">Дата опубликования: </w:t>
      </w:r>
      <w:r w:rsidR="000B562B" w:rsidRPr="000B562B">
        <w:rPr>
          <w:sz w:val="22"/>
          <w:szCs w:val="22"/>
        </w:rPr>
        <w:t>13 апреля 2016 г</w:t>
      </w:r>
      <w:r w:rsidR="000B562B" w:rsidRPr="000B562B">
        <w:rPr>
          <w:sz w:val="22"/>
          <w:szCs w:val="22"/>
          <w:lang w:val="en-US"/>
        </w:rPr>
        <w:t>.</w:t>
      </w:r>
    </w:p>
    <w:p w14:paraId="07574D93" w14:textId="77777777" w:rsidR="0075231E" w:rsidRPr="000B562B" w:rsidRDefault="0075231E" w:rsidP="00F92940">
      <w:pPr>
        <w:rPr>
          <w:sz w:val="22"/>
          <w:szCs w:val="22"/>
          <w:lang w:val="en-US"/>
        </w:rPr>
      </w:pPr>
    </w:p>
    <w:p w14:paraId="3B47BCDF" w14:textId="77777777" w:rsidR="0075231E" w:rsidRPr="000B562B" w:rsidRDefault="0075231E" w:rsidP="00F92940">
      <w:pPr>
        <w:rPr>
          <w:sz w:val="22"/>
          <w:szCs w:val="22"/>
        </w:rPr>
      </w:pPr>
    </w:p>
    <w:p w14:paraId="4A2580E4" w14:textId="77777777" w:rsidR="0075231E" w:rsidRPr="000B562B" w:rsidRDefault="0075231E" w:rsidP="00F92940">
      <w:pPr>
        <w:rPr>
          <w:sz w:val="22"/>
          <w:szCs w:val="22"/>
        </w:rPr>
      </w:pPr>
    </w:p>
    <w:p w14:paraId="1BCE886B" w14:textId="77777777" w:rsidR="0075231E" w:rsidRPr="000B562B" w:rsidRDefault="0075231E" w:rsidP="00F92940">
      <w:pPr>
        <w:rPr>
          <w:b/>
          <w:sz w:val="22"/>
          <w:szCs w:val="22"/>
          <w:lang w:val="en-US"/>
        </w:rPr>
      </w:pPr>
      <w:r w:rsidRPr="000B562B">
        <w:rPr>
          <w:b/>
          <w:sz w:val="22"/>
          <w:szCs w:val="22"/>
        </w:rPr>
        <w:t xml:space="preserve">Продавец: </w:t>
      </w:r>
      <w:r w:rsidR="000B562B" w:rsidRPr="000B562B">
        <w:rPr>
          <w:szCs w:val="22"/>
        </w:rPr>
        <w:t xml:space="preserve">ООО </w:t>
      </w:r>
      <w:r w:rsidR="000B562B" w:rsidRPr="000B562B">
        <w:rPr>
          <w:szCs w:val="22"/>
          <w:lang w:val="en-US"/>
        </w:rPr>
        <w:t>“</w:t>
      </w:r>
      <w:r w:rsidR="000B562B" w:rsidRPr="000B562B">
        <w:rPr>
          <w:szCs w:val="22"/>
        </w:rPr>
        <w:t>Русская Дрифт Серия</w:t>
      </w:r>
      <w:r w:rsidR="000B562B" w:rsidRPr="000B562B">
        <w:rPr>
          <w:szCs w:val="22"/>
          <w:lang w:val="en-US"/>
        </w:rPr>
        <w:t>”</w:t>
      </w:r>
    </w:p>
    <w:p w14:paraId="5D541F53" w14:textId="77777777" w:rsidR="0075231E" w:rsidRPr="000B562B" w:rsidRDefault="0075231E" w:rsidP="00F92940">
      <w:pPr>
        <w:ind w:firstLine="708"/>
        <w:jc w:val="both"/>
        <w:rPr>
          <w:sz w:val="22"/>
          <w:szCs w:val="22"/>
        </w:rPr>
      </w:pPr>
      <w:r w:rsidRPr="000B562B">
        <w:rPr>
          <w:sz w:val="22"/>
          <w:szCs w:val="22"/>
        </w:rPr>
        <w:t xml:space="preserve"> </w:t>
      </w:r>
    </w:p>
    <w:p w14:paraId="7F42A4AA" w14:textId="77777777" w:rsidR="0015002B" w:rsidRPr="000B562B" w:rsidRDefault="0015002B" w:rsidP="00F92940">
      <w:pPr>
        <w:jc w:val="center"/>
        <w:rPr>
          <w:sz w:val="22"/>
          <w:szCs w:val="22"/>
        </w:rPr>
      </w:pPr>
    </w:p>
    <w:sectPr w:rsidR="0015002B" w:rsidRPr="000B562B" w:rsidSect="002B7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2"/>
  </w:compat>
  <w:rsids>
    <w:rsidRoot w:val="0015002B"/>
    <w:rsid w:val="000B562B"/>
    <w:rsid w:val="0015002B"/>
    <w:rsid w:val="00205483"/>
    <w:rsid w:val="00274E3C"/>
    <w:rsid w:val="002B7CD1"/>
    <w:rsid w:val="006E2894"/>
    <w:rsid w:val="0075231E"/>
    <w:rsid w:val="00A31961"/>
    <w:rsid w:val="00A331D0"/>
    <w:rsid w:val="00A3537F"/>
    <w:rsid w:val="00F92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3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002B"/>
    <w:pPr>
      <w:spacing w:before="100" w:beforeAutospacing="1" w:after="100" w:afterAutospacing="1"/>
    </w:pPr>
  </w:style>
  <w:style w:type="character" w:customStyle="1" w:styleId="apple-converted-space">
    <w:name w:val="apple-converted-space"/>
    <w:basedOn w:val="a0"/>
    <w:rsid w:val="0015002B"/>
  </w:style>
  <w:style w:type="paragraph" w:customStyle="1" w:styleId="1">
    <w:name w:val="Обычный1"/>
    <w:rsid w:val="0015002B"/>
    <w:pPr>
      <w:spacing w:after="0" w:line="276" w:lineRule="auto"/>
    </w:pPr>
    <w:rPr>
      <w:rFonts w:ascii="Arial" w:eastAsia="Times New Roman" w:hAnsi="Arial" w:cs="Arial"/>
      <w:color w:val="000000"/>
      <w:szCs w:val="20"/>
      <w:lang w:eastAsia="ru-RU"/>
    </w:rPr>
  </w:style>
  <w:style w:type="character" w:styleId="a4">
    <w:name w:val="Hyperlink"/>
    <w:basedOn w:val="a0"/>
    <w:rsid w:val="0075231E"/>
    <w:rPr>
      <w:color w:val="0000FF"/>
      <w:u w:val="single"/>
    </w:rPr>
  </w:style>
  <w:style w:type="character" w:customStyle="1" w:styleId="documentation-title">
    <w:name w:val="documentation-title"/>
    <w:basedOn w:val="a0"/>
    <w:rsid w:val="006E2894"/>
  </w:style>
  <w:style w:type="character" w:styleId="a5">
    <w:name w:val="FollowedHyperlink"/>
    <w:basedOn w:val="a0"/>
    <w:uiPriority w:val="99"/>
    <w:semiHidden/>
    <w:unhideWhenUsed/>
    <w:rsid w:val="00A31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7391">
      <w:bodyDiv w:val="1"/>
      <w:marLeft w:val="0"/>
      <w:marRight w:val="0"/>
      <w:marTop w:val="0"/>
      <w:marBottom w:val="0"/>
      <w:divBdr>
        <w:top w:val="none" w:sz="0" w:space="0" w:color="auto"/>
        <w:left w:val="none" w:sz="0" w:space="0" w:color="auto"/>
        <w:bottom w:val="none" w:sz="0" w:space="0" w:color="auto"/>
        <w:right w:val="none" w:sz="0" w:space="0" w:color="auto"/>
      </w:divBdr>
      <w:divsChild>
        <w:div w:id="970790392">
          <w:marLeft w:val="0"/>
          <w:marRight w:val="0"/>
          <w:marTop w:val="0"/>
          <w:marBottom w:val="0"/>
          <w:divBdr>
            <w:top w:val="none" w:sz="0" w:space="0" w:color="auto"/>
            <w:left w:val="none" w:sz="0" w:space="0" w:color="auto"/>
            <w:bottom w:val="none" w:sz="0" w:space="0" w:color="auto"/>
            <w:right w:val="none" w:sz="0" w:space="0" w:color="auto"/>
          </w:divBdr>
          <w:divsChild>
            <w:div w:id="1631590520">
              <w:marLeft w:val="0"/>
              <w:marRight w:val="0"/>
              <w:marTop w:val="0"/>
              <w:marBottom w:val="0"/>
              <w:divBdr>
                <w:top w:val="none" w:sz="0" w:space="0" w:color="auto"/>
                <w:left w:val="none" w:sz="0" w:space="0" w:color="auto"/>
                <w:bottom w:val="none" w:sz="0" w:space="0" w:color="auto"/>
                <w:right w:val="none" w:sz="0" w:space="0" w:color="auto"/>
              </w:divBdr>
            </w:div>
          </w:divsChild>
        </w:div>
        <w:div w:id="370036476">
          <w:marLeft w:val="0"/>
          <w:marRight w:val="0"/>
          <w:marTop w:val="0"/>
          <w:marBottom w:val="0"/>
          <w:divBdr>
            <w:top w:val="none" w:sz="0" w:space="0" w:color="auto"/>
            <w:left w:val="none" w:sz="0" w:space="0" w:color="auto"/>
            <w:bottom w:val="none" w:sz="0" w:space="0" w:color="auto"/>
            <w:right w:val="none" w:sz="0" w:space="0" w:color="auto"/>
          </w:divBdr>
          <w:divsChild>
            <w:div w:id="1391805305">
              <w:marLeft w:val="0"/>
              <w:marRight w:val="0"/>
              <w:marTop w:val="0"/>
              <w:marBottom w:val="0"/>
              <w:divBdr>
                <w:top w:val="none" w:sz="0" w:space="0" w:color="auto"/>
                <w:left w:val="none" w:sz="0" w:space="0" w:color="auto"/>
                <w:bottom w:val="none" w:sz="0" w:space="0" w:color="auto"/>
                <w:right w:val="none" w:sz="0" w:space="0" w:color="auto"/>
              </w:divBdr>
            </w:div>
          </w:divsChild>
        </w:div>
        <w:div w:id="721488310">
          <w:marLeft w:val="0"/>
          <w:marRight w:val="0"/>
          <w:marTop w:val="0"/>
          <w:marBottom w:val="0"/>
          <w:divBdr>
            <w:top w:val="none" w:sz="0" w:space="0" w:color="auto"/>
            <w:left w:val="none" w:sz="0" w:space="0" w:color="auto"/>
            <w:bottom w:val="none" w:sz="0" w:space="0" w:color="auto"/>
            <w:right w:val="none" w:sz="0" w:space="0" w:color="auto"/>
          </w:divBdr>
          <w:divsChild>
            <w:div w:id="7334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drifte.ru/docs/oferta.docx" TargetMode="External"/><Relationship Id="rId12" Type="http://schemas.openxmlformats.org/officeDocument/2006/relationships/hyperlink" Target="http://vdrifte.ru/docs/oferta.doc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vdrifte.ru/docs/rds_policy.docx" TargetMode="External"/><Relationship Id="rId5" Type="http://schemas.openxmlformats.org/officeDocument/2006/relationships/hyperlink" Target="http://vdrifte.ru/docs/oferta.docx" TargetMode="External"/><Relationship Id="rId6" Type="http://schemas.openxmlformats.org/officeDocument/2006/relationships/hyperlink" Target="http://vdrifte.ru/docs/oferta.docx" TargetMode="External"/><Relationship Id="rId7" Type="http://schemas.openxmlformats.org/officeDocument/2006/relationships/hyperlink" Target="http://vdrifte.ru/+79151955999" TargetMode="External"/><Relationship Id="rId8" Type="http://schemas.openxmlformats.org/officeDocument/2006/relationships/hyperlink" Target="http://vdrifte.ru/+79151955999" TargetMode="External"/><Relationship Id="rId9" Type="http://schemas.openxmlformats.org/officeDocument/2006/relationships/hyperlink" Target="http://vdrifte.ru/+79151955999" TargetMode="External"/><Relationship Id="rId10" Type="http://schemas.openxmlformats.org/officeDocument/2006/relationships/hyperlink" Target="http://vdrifte.ru/+79151955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3081</Words>
  <Characters>17565</Characters>
  <Application>Microsoft Macintosh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NetLawproject</dc:creator>
  <cp:lastModifiedBy>Денис Ильиных</cp:lastModifiedBy>
  <cp:revision>3</cp:revision>
  <dcterms:created xsi:type="dcterms:W3CDTF">2016-04-13T09:36:00Z</dcterms:created>
  <dcterms:modified xsi:type="dcterms:W3CDTF">2016-04-13T14:55:00Z</dcterms:modified>
</cp:coreProperties>
</file>